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28D1" w14:textId="77777777" w:rsidR="00980F91" w:rsidRDefault="00980F91">
      <w:pPr>
        <w:widowControl w:val="0"/>
        <w:pBdr>
          <w:top w:val="nil"/>
          <w:left w:val="nil"/>
          <w:bottom w:val="nil"/>
          <w:right w:val="nil"/>
          <w:between w:val="nil"/>
        </w:pBdr>
        <w:spacing w:after="0"/>
        <w:rPr>
          <w:rFonts w:ascii="Arial" w:eastAsia="Arial" w:hAnsi="Arial" w:cs="Arial"/>
          <w:color w:val="000000"/>
        </w:rPr>
      </w:pPr>
    </w:p>
    <w:tbl>
      <w:tblPr>
        <w:tblStyle w:val="a"/>
        <w:tblW w:w="9725" w:type="dxa"/>
        <w:tblInd w:w="-709" w:type="dxa"/>
        <w:tblBorders>
          <w:top w:val="nil"/>
          <w:left w:val="nil"/>
          <w:bottom w:val="nil"/>
          <w:right w:val="nil"/>
          <w:insideH w:val="nil"/>
          <w:insideV w:val="nil"/>
        </w:tblBorders>
        <w:tblLayout w:type="fixed"/>
        <w:tblLook w:val="0400" w:firstRow="0" w:lastRow="0" w:firstColumn="0" w:lastColumn="0" w:noHBand="0" w:noVBand="1"/>
      </w:tblPr>
      <w:tblGrid>
        <w:gridCol w:w="9725"/>
      </w:tblGrid>
      <w:tr w:rsidR="00980F91" w14:paraId="519A1D42" w14:textId="77777777">
        <w:tc>
          <w:tcPr>
            <w:tcW w:w="9725" w:type="dxa"/>
          </w:tcPr>
          <w:p w14:paraId="15A0AF1F" w14:textId="77777777" w:rsidR="00980F91" w:rsidRDefault="00000000">
            <w:pPr>
              <w:widowControl w:val="0"/>
              <w:pBdr>
                <w:top w:val="none" w:sz="0" w:space="0" w:color="000000"/>
                <w:left w:val="none" w:sz="0" w:space="0" w:color="000000"/>
                <w:bottom w:val="none" w:sz="0" w:space="0" w:color="000000"/>
                <w:right w:val="none" w:sz="0" w:space="0" w:color="000000"/>
                <w:between w:val="none" w:sz="0" w:space="0" w:color="000000"/>
              </w:pBdr>
              <w:ind w:right="-284"/>
              <w:rPr>
                <w:rFonts w:ascii="Arial" w:eastAsia="Arial" w:hAnsi="Arial" w:cs="Arial"/>
                <w:b/>
                <w:color w:val="000000"/>
                <w:sz w:val="24"/>
                <w:szCs w:val="24"/>
              </w:rPr>
            </w:pPr>
            <w:bookmarkStart w:id="0" w:name="_gjdgxs" w:colFirst="0" w:colLast="0"/>
            <w:bookmarkEnd w:id="0"/>
            <w:r>
              <w:rPr>
                <w:rFonts w:ascii="Arial" w:eastAsia="Arial" w:hAnsi="Arial" w:cs="Arial"/>
                <w:b/>
                <w:color w:val="000000"/>
                <w:sz w:val="24"/>
                <w:szCs w:val="24"/>
              </w:rPr>
              <w:t xml:space="preserve">Greening Chiddingly Meeting </w:t>
            </w:r>
          </w:p>
          <w:p w14:paraId="506AFFE4" w14:textId="381CEE31" w:rsidR="00980F91" w:rsidRDefault="00000000">
            <w:pPr>
              <w:widowControl w:val="0"/>
              <w:pBdr>
                <w:top w:val="none" w:sz="0" w:space="0" w:color="000000"/>
                <w:left w:val="none" w:sz="0" w:space="0" w:color="000000"/>
                <w:bottom w:val="none" w:sz="0" w:space="0" w:color="000000"/>
                <w:right w:val="none" w:sz="0" w:space="0" w:color="000000"/>
                <w:between w:val="none" w:sz="0" w:space="0" w:color="000000"/>
              </w:pBdr>
              <w:ind w:right="-284"/>
              <w:rPr>
                <w:rFonts w:ascii="Arial" w:eastAsia="Arial" w:hAnsi="Arial" w:cs="Arial"/>
                <w:b/>
                <w:color w:val="000000"/>
                <w:sz w:val="24"/>
                <w:szCs w:val="24"/>
              </w:rPr>
            </w:pPr>
            <w:r>
              <w:rPr>
                <w:rFonts w:ascii="Arial" w:eastAsia="Arial" w:hAnsi="Arial" w:cs="Arial"/>
                <w:b/>
                <w:color w:val="000000"/>
                <w:sz w:val="24"/>
                <w:szCs w:val="24"/>
              </w:rPr>
              <w:t>Tuesday, 2</w:t>
            </w:r>
            <w:r w:rsidR="00572AE5">
              <w:rPr>
                <w:rFonts w:ascii="Arial" w:eastAsia="Arial" w:hAnsi="Arial" w:cs="Arial"/>
                <w:b/>
                <w:color w:val="000000"/>
                <w:sz w:val="24"/>
                <w:szCs w:val="24"/>
              </w:rPr>
              <w:t>4</w:t>
            </w:r>
            <w:r>
              <w:rPr>
                <w:rFonts w:ascii="Arial" w:eastAsia="Arial" w:hAnsi="Arial" w:cs="Arial"/>
                <w:b/>
                <w:color w:val="000000"/>
                <w:sz w:val="24"/>
                <w:szCs w:val="24"/>
              </w:rPr>
              <w:t xml:space="preserve"> </w:t>
            </w:r>
            <w:r w:rsidR="00572AE5">
              <w:rPr>
                <w:rFonts w:ascii="Arial" w:eastAsia="Arial" w:hAnsi="Arial" w:cs="Arial"/>
                <w:b/>
                <w:color w:val="000000"/>
                <w:sz w:val="24"/>
                <w:szCs w:val="24"/>
              </w:rPr>
              <w:t>January</w:t>
            </w:r>
            <w:r>
              <w:rPr>
                <w:rFonts w:ascii="Arial" w:eastAsia="Arial" w:hAnsi="Arial" w:cs="Arial"/>
                <w:b/>
                <w:color w:val="000000"/>
                <w:sz w:val="24"/>
                <w:szCs w:val="24"/>
              </w:rPr>
              <w:t xml:space="preserve"> 202</w:t>
            </w:r>
            <w:r w:rsidR="00572AE5">
              <w:rPr>
                <w:rFonts w:ascii="Arial" w:eastAsia="Arial" w:hAnsi="Arial" w:cs="Arial"/>
                <w:b/>
                <w:color w:val="000000"/>
                <w:sz w:val="24"/>
                <w:szCs w:val="24"/>
              </w:rPr>
              <w:t>3</w:t>
            </w:r>
          </w:p>
          <w:p w14:paraId="33E7C08B" w14:textId="77777777" w:rsidR="00980F91" w:rsidRDefault="00000000">
            <w:pPr>
              <w:widowControl w:val="0"/>
              <w:pBdr>
                <w:top w:val="none" w:sz="0" w:space="0" w:color="000000"/>
                <w:left w:val="none" w:sz="0" w:space="0" w:color="000000"/>
                <w:bottom w:val="none" w:sz="0" w:space="0" w:color="000000"/>
                <w:right w:val="none" w:sz="0" w:space="0" w:color="000000"/>
                <w:between w:val="none" w:sz="0" w:space="0" w:color="000000"/>
              </w:pBdr>
              <w:ind w:right="-284"/>
              <w:rPr>
                <w:rFonts w:ascii="Arial" w:eastAsia="Arial" w:hAnsi="Arial" w:cs="Arial"/>
                <w:b/>
                <w:color w:val="000000"/>
                <w:sz w:val="24"/>
                <w:szCs w:val="24"/>
              </w:rPr>
            </w:pPr>
            <w:r>
              <w:rPr>
                <w:rFonts w:ascii="Arial" w:eastAsia="Arial" w:hAnsi="Arial" w:cs="Arial"/>
                <w:b/>
                <w:color w:val="000000"/>
                <w:sz w:val="24"/>
                <w:szCs w:val="24"/>
              </w:rPr>
              <w:t>Village Shop, Muddles Green</w:t>
            </w:r>
          </w:p>
          <w:p w14:paraId="5CD271DB" w14:textId="77777777" w:rsidR="00980F91" w:rsidRDefault="00980F91">
            <w:pPr>
              <w:widowControl w:val="0"/>
              <w:pBdr>
                <w:top w:val="none" w:sz="0" w:space="0" w:color="000000"/>
                <w:left w:val="none" w:sz="0" w:space="0" w:color="000000"/>
                <w:bottom w:val="none" w:sz="0" w:space="0" w:color="000000"/>
                <w:right w:val="none" w:sz="0" w:space="0" w:color="000000"/>
                <w:between w:val="none" w:sz="0" w:space="0" w:color="000000"/>
              </w:pBdr>
              <w:ind w:right="-284"/>
              <w:rPr>
                <w:rFonts w:ascii="Arial" w:eastAsia="Arial" w:hAnsi="Arial" w:cs="Arial"/>
                <w:b/>
                <w:color w:val="000000"/>
                <w:sz w:val="24"/>
                <w:szCs w:val="24"/>
              </w:rPr>
            </w:pPr>
          </w:p>
          <w:p w14:paraId="1066C4D7" w14:textId="77777777" w:rsidR="00980F91" w:rsidRDefault="00000000">
            <w:pPr>
              <w:widowControl w:val="0"/>
              <w:pBdr>
                <w:top w:val="none" w:sz="0" w:space="0" w:color="000000"/>
                <w:left w:val="none" w:sz="0" w:space="0" w:color="000000"/>
                <w:bottom w:val="none" w:sz="0" w:space="0" w:color="000000"/>
                <w:right w:val="none" w:sz="0" w:space="0" w:color="000000"/>
                <w:between w:val="none" w:sz="0" w:space="0" w:color="000000"/>
              </w:pBdr>
              <w:ind w:right="-284"/>
              <w:rPr>
                <w:rFonts w:ascii="Arial" w:eastAsia="Arial" w:hAnsi="Arial" w:cs="Arial"/>
                <w:b/>
                <w:color w:val="000000"/>
                <w:sz w:val="28"/>
                <w:szCs w:val="28"/>
                <w:u w:val="single"/>
              </w:rPr>
            </w:pPr>
            <w:r>
              <w:rPr>
                <w:rFonts w:ascii="Arial" w:eastAsia="Arial" w:hAnsi="Arial" w:cs="Arial"/>
                <w:b/>
                <w:color w:val="000000"/>
                <w:sz w:val="28"/>
                <w:szCs w:val="28"/>
                <w:u w:val="single"/>
              </w:rPr>
              <w:t xml:space="preserve">Notes </w:t>
            </w:r>
          </w:p>
        </w:tc>
      </w:tr>
    </w:tbl>
    <w:p w14:paraId="20614CD0" w14:textId="77777777" w:rsidR="00980F91" w:rsidRDefault="00980F91">
      <w:pPr>
        <w:widowControl w:val="0"/>
        <w:pBdr>
          <w:top w:val="nil"/>
          <w:left w:val="nil"/>
          <w:bottom w:val="nil"/>
          <w:right w:val="nil"/>
          <w:between w:val="nil"/>
        </w:pBdr>
        <w:spacing w:after="0" w:line="240" w:lineRule="auto"/>
        <w:ind w:left="-567" w:right="-284"/>
        <w:rPr>
          <w:rFonts w:ascii="Arial" w:eastAsia="Arial" w:hAnsi="Arial" w:cs="Arial"/>
          <w:b/>
          <w:color w:val="000000"/>
          <w:sz w:val="16"/>
          <w:szCs w:val="16"/>
        </w:rPr>
      </w:pPr>
    </w:p>
    <w:tbl>
      <w:tblPr>
        <w:tblStyle w:val="a0"/>
        <w:tblW w:w="10526" w:type="dxa"/>
        <w:tblInd w:w="-8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3749"/>
        <w:gridCol w:w="3357"/>
        <w:gridCol w:w="3420"/>
      </w:tblGrid>
      <w:tr w:rsidR="00572AE5" w14:paraId="16AAE8A4" w14:textId="77777777" w:rsidTr="00572AE5">
        <w:trPr>
          <w:trHeight w:val="343"/>
        </w:trPr>
        <w:tc>
          <w:tcPr>
            <w:tcW w:w="3749" w:type="dxa"/>
            <w:tcBorders>
              <w:top w:val="single" w:sz="4" w:space="0" w:color="000000"/>
              <w:left w:val="nil"/>
              <w:bottom w:val="single" w:sz="4" w:space="0" w:color="000000"/>
              <w:right w:val="nil"/>
            </w:tcBorders>
            <w:shd w:val="clear" w:color="auto" w:fill="D9D9D9" w:themeFill="background1" w:themeFillShade="D9"/>
            <w:tcMar>
              <w:top w:w="80" w:type="dxa"/>
              <w:left w:w="80" w:type="dxa"/>
              <w:bottom w:w="80" w:type="dxa"/>
              <w:right w:w="80" w:type="dxa"/>
            </w:tcMar>
          </w:tcPr>
          <w:p w14:paraId="35488E6A" w14:textId="03E1E0B5" w:rsidR="00572AE5" w:rsidRPr="00572AE5" w:rsidRDefault="00572AE5">
            <w:pPr>
              <w:rPr>
                <w:rFonts w:ascii="Arial" w:eastAsia="Arial" w:hAnsi="Arial" w:cs="Arial"/>
                <w:b/>
                <w:bCs/>
                <w:sz w:val="24"/>
                <w:szCs w:val="24"/>
              </w:rPr>
            </w:pPr>
            <w:r w:rsidRPr="00572AE5">
              <w:rPr>
                <w:rFonts w:ascii="Arial" w:eastAsia="Arial" w:hAnsi="Arial" w:cs="Arial"/>
                <w:b/>
                <w:bCs/>
                <w:sz w:val="24"/>
                <w:szCs w:val="24"/>
              </w:rPr>
              <w:t>Attendees</w:t>
            </w:r>
          </w:p>
        </w:tc>
        <w:tc>
          <w:tcPr>
            <w:tcW w:w="3357" w:type="dxa"/>
            <w:tcBorders>
              <w:top w:val="single" w:sz="4" w:space="0" w:color="000000"/>
              <w:left w:val="nil"/>
              <w:bottom w:val="single" w:sz="4" w:space="0" w:color="000000"/>
              <w:right w:val="nil"/>
            </w:tcBorders>
            <w:shd w:val="clear" w:color="auto" w:fill="D9D9D9" w:themeFill="background1" w:themeFillShade="D9"/>
            <w:tcMar>
              <w:top w:w="80" w:type="dxa"/>
              <w:left w:w="80" w:type="dxa"/>
              <w:bottom w:w="80" w:type="dxa"/>
              <w:right w:w="80" w:type="dxa"/>
            </w:tcMar>
          </w:tcPr>
          <w:p w14:paraId="3B8C4409" w14:textId="77777777" w:rsidR="00572AE5" w:rsidRDefault="00572AE5">
            <w:pPr>
              <w:pBdr>
                <w:top w:val="nil"/>
                <w:left w:val="nil"/>
                <w:bottom w:val="nil"/>
                <w:right w:val="nil"/>
                <w:between w:val="nil"/>
              </w:pBdr>
              <w:rPr>
                <w:rFonts w:ascii="Arial" w:eastAsia="Arial" w:hAnsi="Arial" w:cs="Arial"/>
                <w:color w:val="000000"/>
                <w:sz w:val="24"/>
                <w:szCs w:val="24"/>
              </w:rPr>
            </w:pPr>
          </w:p>
        </w:tc>
        <w:tc>
          <w:tcPr>
            <w:tcW w:w="3420" w:type="dxa"/>
            <w:tcBorders>
              <w:top w:val="single" w:sz="4" w:space="0" w:color="000000"/>
              <w:left w:val="nil"/>
              <w:bottom w:val="single" w:sz="4" w:space="0" w:color="000000"/>
              <w:right w:val="nil"/>
            </w:tcBorders>
            <w:shd w:val="clear" w:color="auto" w:fill="D9D9D9" w:themeFill="background1" w:themeFillShade="D9"/>
            <w:tcMar>
              <w:top w:w="80" w:type="dxa"/>
              <w:left w:w="80" w:type="dxa"/>
              <w:bottom w:w="80" w:type="dxa"/>
              <w:right w:w="80" w:type="dxa"/>
            </w:tcMar>
          </w:tcPr>
          <w:p w14:paraId="0F1AEAB5" w14:textId="77777777" w:rsidR="00572AE5" w:rsidRDefault="00572AE5">
            <w:pPr>
              <w:pBdr>
                <w:top w:val="nil"/>
                <w:left w:val="nil"/>
                <w:bottom w:val="nil"/>
                <w:right w:val="nil"/>
                <w:between w:val="nil"/>
              </w:pBdr>
              <w:rPr>
                <w:rFonts w:ascii="Arial" w:eastAsia="Arial" w:hAnsi="Arial" w:cs="Arial"/>
                <w:color w:val="000000"/>
                <w:sz w:val="24"/>
                <w:szCs w:val="24"/>
              </w:rPr>
            </w:pPr>
          </w:p>
        </w:tc>
      </w:tr>
      <w:tr w:rsidR="00980F91" w14:paraId="202083D9" w14:textId="77777777">
        <w:trPr>
          <w:trHeight w:val="343"/>
        </w:trPr>
        <w:tc>
          <w:tcPr>
            <w:tcW w:w="374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FCC8740" w14:textId="77777777" w:rsidR="00980F91" w:rsidRDefault="00000000">
            <w:pPr>
              <w:rPr>
                <w:rFonts w:ascii="Arial" w:eastAsia="Arial" w:hAnsi="Arial" w:cs="Arial"/>
                <w:sz w:val="24"/>
                <w:szCs w:val="24"/>
              </w:rPr>
            </w:pPr>
            <w:r>
              <w:rPr>
                <w:rFonts w:ascii="Arial" w:eastAsia="Arial" w:hAnsi="Arial" w:cs="Arial"/>
                <w:sz w:val="24"/>
                <w:szCs w:val="24"/>
              </w:rPr>
              <w:t>David Nash (Chair)</w:t>
            </w:r>
          </w:p>
        </w:tc>
        <w:tc>
          <w:tcPr>
            <w:tcW w:w="33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46D8B39" w14:textId="77777777" w:rsidR="00980F91" w:rsidRDefault="00000000">
            <w:pPr>
              <w:pBdr>
                <w:top w:val="nil"/>
                <w:left w:val="nil"/>
                <w:bottom w:val="nil"/>
                <w:right w:val="nil"/>
                <w:between w:val="nil"/>
              </w:pBdr>
              <w:rPr>
                <w:rFonts w:ascii="Arial" w:eastAsia="Arial" w:hAnsi="Arial" w:cs="Arial"/>
                <w:color w:val="000000"/>
                <w:sz w:val="24"/>
                <w:szCs w:val="24"/>
                <w:highlight w:val="yellow"/>
              </w:rPr>
            </w:pPr>
            <w:r>
              <w:rPr>
                <w:rFonts w:ascii="Arial" w:eastAsia="Arial" w:hAnsi="Arial" w:cs="Arial"/>
                <w:color w:val="000000"/>
                <w:sz w:val="24"/>
                <w:szCs w:val="24"/>
              </w:rPr>
              <w:t xml:space="preserve">Mark Valleley (Secretary) </w:t>
            </w:r>
          </w:p>
        </w:tc>
        <w:tc>
          <w:tcPr>
            <w:tcW w:w="34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982F5E8" w14:textId="77777777" w:rsidR="00980F91" w:rsidRDefault="00000000">
            <w:pPr>
              <w:pBdr>
                <w:top w:val="nil"/>
                <w:left w:val="nil"/>
                <w:bottom w:val="nil"/>
                <w:right w:val="nil"/>
                <w:between w:val="nil"/>
              </w:pBdr>
              <w:rPr>
                <w:rFonts w:ascii="Arial" w:eastAsia="Arial" w:hAnsi="Arial" w:cs="Arial"/>
                <w:color w:val="000000"/>
                <w:sz w:val="24"/>
                <w:szCs w:val="24"/>
                <w:highlight w:val="yellow"/>
              </w:rPr>
            </w:pPr>
            <w:r>
              <w:rPr>
                <w:rFonts w:ascii="Arial" w:eastAsia="Arial" w:hAnsi="Arial" w:cs="Arial"/>
                <w:color w:val="000000"/>
                <w:sz w:val="24"/>
                <w:szCs w:val="24"/>
              </w:rPr>
              <w:t xml:space="preserve">Tina </w:t>
            </w:r>
            <w:proofErr w:type="spellStart"/>
            <w:r>
              <w:rPr>
                <w:rFonts w:ascii="Arial" w:eastAsia="Arial" w:hAnsi="Arial" w:cs="Arial"/>
                <w:color w:val="000000"/>
                <w:sz w:val="24"/>
                <w:szCs w:val="24"/>
              </w:rPr>
              <w:t>Letanka</w:t>
            </w:r>
            <w:proofErr w:type="spellEnd"/>
          </w:p>
        </w:tc>
      </w:tr>
      <w:tr w:rsidR="00980F91" w14:paraId="69A975B1" w14:textId="77777777">
        <w:trPr>
          <w:trHeight w:val="343"/>
        </w:trPr>
        <w:tc>
          <w:tcPr>
            <w:tcW w:w="374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A6EE903" w14:textId="77777777" w:rsidR="00980F91" w:rsidRDefault="00000000">
            <w:pPr>
              <w:rPr>
                <w:rFonts w:ascii="Arial" w:eastAsia="Arial" w:hAnsi="Arial" w:cs="Arial"/>
                <w:sz w:val="24"/>
                <w:szCs w:val="24"/>
              </w:rPr>
            </w:pPr>
            <w:r>
              <w:rPr>
                <w:rFonts w:ascii="Arial" w:eastAsia="Arial" w:hAnsi="Arial" w:cs="Arial"/>
                <w:sz w:val="24"/>
                <w:szCs w:val="24"/>
              </w:rPr>
              <w:t>Noel Hardy</w:t>
            </w:r>
          </w:p>
        </w:tc>
        <w:tc>
          <w:tcPr>
            <w:tcW w:w="33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BEDCF04" w14:textId="77777777" w:rsidR="00980F91"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Helen Denning </w:t>
            </w:r>
          </w:p>
        </w:tc>
        <w:tc>
          <w:tcPr>
            <w:tcW w:w="34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D2B8566" w14:textId="77777777" w:rsidR="00980F91" w:rsidRDefault="00000000">
            <w:pPr>
              <w:pBdr>
                <w:top w:val="nil"/>
                <w:left w:val="nil"/>
                <w:bottom w:val="nil"/>
                <w:right w:val="nil"/>
                <w:between w:val="nil"/>
              </w:pBdr>
              <w:rPr>
                <w:rFonts w:ascii="Arial" w:eastAsia="Arial" w:hAnsi="Arial" w:cs="Arial"/>
                <w:color w:val="000000"/>
                <w:sz w:val="24"/>
                <w:szCs w:val="24"/>
                <w:highlight w:val="yellow"/>
              </w:rPr>
            </w:pPr>
            <w:r>
              <w:rPr>
                <w:rFonts w:ascii="Arial" w:eastAsia="Arial" w:hAnsi="Arial" w:cs="Arial"/>
                <w:sz w:val="24"/>
                <w:szCs w:val="24"/>
              </w:rPr>
              <w:t>Peter Gunner</w:t>
            </w:r>
          </w:p>
        </w:tc>
      </w:tr>
      <w:tr w:rsidR="00980F91" w14:paraId="17814083" w14:textId="77777777">
        <w:trPr>
          <w:trHeight w:val="343"/>
        </w:trPr>
        <w:tc>
          <w:tcPr>
            <w:tcW w:w="374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514E6C3" w14:textId="77777777" w:rsidR="00980F91" w:rsidRDefault="00000000">
            <w:pPr>
              <w:rPr>
                <w:rFonts w:ascii="Arial" w:eastAsia="Arial" w:hAnsi="Arial" w:cs="Arial"/>
                <w:sz w:val="24"/>
                <w:szCs w:val="24"/>
              </w:rPr>
            </w:pPr>
            <w:r>
              <w:rPr>
                <w:rFonts w:ascii="Arial" w:eastAsia="Arial" w:hAnsi="Arial" w:cs="Arial"/>
                <w:sz w:val="24"/>
                <w:szCs w:val="24"/>
              </w:rPr>
              <w:t>Sue McHale</w:t>
            </w:r>
          </w:p>
        </w:tc>
        <w:tc>
          <w:tcPr>
            <w:tcW w:w="33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DE58A0D" w14:textId="77777777" w:rsidR="00980F91"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Mike Goss</w:t>
            </w:r>
          </w:p>
        </w:tc>
        <w:tc>
          <w:tcPr>
            <w:tcW w:w="34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9EDEBF0" w14:textId="77777777" w:rsidR="00980F91" w:rsidRDefault="00000000">
            <w:pPr>
              <w:pBdr>
                <w:top w:val="nil"/>
                <w:left w:val="nil"/>
                <w:bottom w:val="nil"/>
                <w:right w:val="nil"/>
                <w:between w:val="nil"/>
              </w:pBdr>
              <w:rPr>
                <w:rFonts w:ascii="Arial" w:eastAsia="Arial" w:hAnsi="Arial" w:cs="Arial"/>
                <w:color w:val="000000"/>
                <w:sz w:val="24"/>
                <w:szCs w:val="24"/>
              </w:rPr>
            </w:pPr>
            <w:proofErr w:type="spellStart"/>
            <w:r>
              <w:rPr>
                <w:rFonts w:ascii="Arial" w:eastAsia="Arial" w:hAnsi="Arial" w:cs="Arial"/>
                <w:color w:val="000000"/>
                <w:sz w:val="24"/>
                <w:szCs w:val="24"/>
              </w:rPr>
              <w:t>Leycester</w:t>
            </w:r>
            <w:proofErr w:type="spellEnd"/>
            <w:r>
              <w:rPr>
                <w:rFonts w:ascii="Arial" w:eastAsia="Arial" w:hAnsi="Arial" w:cs="Arial"/>
                <w:color w:val="000000"/>
                <w:sz w:val="24"/>
                <w:szCs w:val="24"/>
              </w:rPr>
              <w:t xml:space="preserve"> Whewell</w:t>
            </w:r>
          </w:p>
        </w:tc>
      </w:tr>
      <w:tr w:rsidR="00980F91" w14:paraId="67746D50" w14:textId="77777777">
        <w:trPr>
          <w:trHeight w:val="282"/>
        </w:trPr>
        <w:tc>
          <w:tcPr>
            <w:tcW w:w="10526" w:type="dxa"/>
            <w:gridSpan w:val="3"/>
            <w:tcBorders>
              <w:top w:val="single" w:sz="4" w:space="0" w:color="000000"/>
              <w:left w:val="nil"/>
              <w:bottom w:val="single" w:sz="4" w:space="0" w:color="000000"/>
              <w:right w:val="nil"/>
            </w:tcBorders>
            <w:shd w:val="clear" w:color="auto" w:fill="D9D9D9"/>
            <w:tcMar>
              <w:top w:w="80" w:type="dxa"/>
              <w:left w:w="80" w:type="dxa"/>
              <w:bottom w:w="80" w:type="dxa"/>
              <w:right w:w="80" w:type="dxa"/>
            </w:tcMar>
          </w:tcPr>
          <w:p w14:paraId="5494B1C3" w14:textId="77777777" w:rsidR="00980F91" w:rsidRDefault="00000000">
            <w:pPr>
              <w:widowControl w:v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Apologies</w:t>
            </w:r>
          </w:p>
        </w:tc>
      </w:tr>
      <w:tr w:rsidR="00980F91" w14:paraId="3BF16AC8" w14:textId="77777777">
        <w:trPr>
          <w:trHeight w:val="341"/>
        </w:trPr>
        <w:tc>
          <w:tcPr>
            <w:tcW w:w="3749"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78929058" w14:textId="77777777" w:rsidR="00980F91" w:rsidRDefault="0000000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4"/>
                <w:szCs w:val="24"/>
              </w:rPr>
            </w:pPr>
            <w:r>
              <w:rPr>
                <w:rFonts w:ascii="Arial" w:eastAsia="Arial" w:hAnsi="Arial" w:cs="Arial"/>
                <w:color w:val="000000"/>
                <w:sz w:val="24"/>
                <w:szCs w:val="24"/>
              </w:rPr>
              <w:t xml:space="preserve">Lucie </w:t>
            </w:r>
            <w:proofErr w:type="spellStart"/>
            <w:r>
              <w:rPr>
                <w:rFonts w:ascii="Arial" w:eastAsia="Arial" w:hAnsi="Arial" w:cs="Arial"/>
                <w:color w:val="000000"/>
                <w:sz w:val="24"/>
                <w:szCs w:val="24"/>
              </w:rPr>
              <w:t>Carnagan</w:t>
            </w:r>
            <w:proofErr w:type="spellEnd"/>
            <w:r>
              <w:rPr>
                <w:rFonts w:ascii="Arial" w:eastAsia="Arial" w:hAnsi="Arial" w:cs="Arial"/>
                <w:color w:val="000000"/>
                <w:sz w:val="24"/>
                <w:szCs w:val="24"/>
              </w:rPr>
              <w:t>-Holt</w:t>
            </w:r>
          </w:p>
        </w:tc>
        <w:tc>
          <w:tcPr>
            <w:tcW w:w="3357"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29B86A98" w14:textId="77777777" w:rsidR="00980F91" w:rsidRDefault="0000000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4"/>
                <w:szCs w:val="24"/>
              </w:rPr>
            </w:pPr>
            <w:r>
              <w:rPr>
                <w:rFonts w:ascii="Arial" w:eastAsia="Arial" w:hAnsi="Arial" w:cs="Arial"/>
                <w:color w:val="000000"/>
                <w:sz w:val="24"/>
                <w:szCs w:val="24"/>
              </w:rPr>
              <w:t>Sally Ashby</w:t>
            </w:r>
          </w:p>
        </w:tc>
        <w:tc>
          <w:tcPr>
            <w:tcW w:w="3420"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22DE0EFB" w14:textId="77777777" w:rsidR="00980F91" w:rsidRDefault="0000000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4"/>
                <w:szCs w:val="24"/>
              </w:rPr>
            </w:pPr>
            <w:r>
              <w:rPr>
                <w:rFonts w:ascii="Arial" w:eastAsia="Arial" w:hAnsi="Arial" w:cs="Arial"/>
                <w:color w:val="000000"/>
                <w:sz w:val="24"/>
                <w:szCs w:val="24"/>
              </w:rPr>
              <w:t>Gail Giles</w:t>
            </w:r>
          </w:p>
        </w:tc>
      </w:tr>
      <w:tr w:rsidR="00980F91" w14:paraId="1EE562F8" w14:textId="77777777">
        <w:trPr>
          <w:trHeight w:val="149"/>
        </w:trPr>
        <w:tc>
          <w:tcPr>
            <w:tcW w:w="3749"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379A4BF4" w14:textId="77777777" w:rsidR="00980F91" w:rsidRDefault="0000000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4"/>
                <w:szCs w:val="24"/>
              </w:rPr>
            </w:pPr>
            <w:r>
              <w:rPr>
                <w:rFonts w:ascii="Arial" w:eastAsia="Arial" w:hAnsi="Arial" w:cs="Arial"/>
                <w:color w:val="000000"/>
                <w:sz w:val="24"/>
                <w:szCs w:val="24"/>
              </w:rPr>
              <w:t>Cat Wood-Evans</w:t>
            </w:r>
          </w:p>
        </w:tc>
        <w:tc>
          <w:tcPr>
            <w:tcW w:w="3357"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3560AC8D" w14:textId="77777777" w:rsidR="00980F91" w:rsidRDefault="0000000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4"/>
                <w:szCs w:val="24"/>
              </w:rPr>
            </w:pPr>
            <w:r>
              <w:rPr>
                <w:rFonts w:ascii="Arial" w:eastAsia="Arial" w:hAnsi="Arial" w:cs="Arial"/>
                <w:color w:val="000000"/>
                <w:sz w:val="24"/>
                <w:szCs w:val="24"/>
              </w:rPr>
              <w:t xml:space="preserve">Sheryl </w:t>
            </w:r>
            <w:proofErr w:type="spellStart"/>
            <w:r>
              <w:rPr>
                <w:rFonts w:ascii="Arial" w:eastAsia="Arial" w:hAnsi="Arial" w:cs="Arial"/>
                <w:color w:val="000000"/>
                <w:sz w:val="24"/>
                <w:szCs w:val="24"/>
              </w:rPr>
              <w:t>Rennison</w:t>
            </w:r>
            <w:proofErr w:type="spellEnd"/>
          </w:p>
        </w:tc>
        <w:tc>
          <w:tcPr>
            <w:tcW w:w="3420"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58C8800D" w14:textId="77777777" w:rsidR="00980F91" w:rsidRDefault="00980F9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4"/>
                <w:szCs w:val="24"/>
              </w:rPr>
            </w:pPr>
          </w:p>
        </w:tc>
      </w:tr>
      <w:tr w:rsidR="00980F91" w14:paraId="33314B97" w14:textId="77777777">
        <w:trPr>
          <w:trHeight w:val="322"/>
        </w:trPr>
        <w:tc>
          <w:tcPr>
            <w:tcW w:w="3749"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61127B50" w14:textId="77777777" w:rsidR="00980F91" w:rsidRDefault="00980F9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4"/>
                <w:szCs w:val="24"/>
              </w:rPr>
            </w:pPr>
          </w:p>
        </w:tc>
        <w:tc>
          <w:tcPr>
            <w:tcW w:w="3357"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1D11A73F" w14:textId="77777777" w:rsidR="00980F91" w:rsidRDefault="00980F9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4"/>
                <w:szCs w:val="24"/>
              </w:rPr>
            </w:pPr>
          </w:p>
        </w:tc>
        <w:tc>
          <w:tcPr>
            <w:tcW w:w="3420"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4949E70A" w14:textId="77777777" w:rsidR="00980F91" w:rsidRDefault="00980F9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4"/>
                <w:szCs w:val="24"/>
              </w:rPr>
            </w:pPr>
          </w:p>
        </w:tc>
      </w:tr>
    </w:tbl>
    <w:p w14:paraId="052DBB59" w14:textId="77777777" w:rsidR="00980F91" w:rsidRDefault="00980F91">
      <w:pPr>
        <w:widowControl w:val="0"/>
        <w:pBdr>
          <w:top w:val="nil"/>
          <w:left w:val="nil"/>
          <w:bottom w:val="nil"/>
          <w:right w:val="nil"/>
          <w:between w:val="nil"/>
        </w:pBdr>
        <w:spacing w:after="0" w:line="240" w:lineRule="auto"/>
        <w:ind w:right="-284"/>
        <w:rPr>
          <w:rFonts w:ascii="Arial" w:eastAsia="Arial" w:hAnsi="Arial" w:cs="Arial"/>
          <w:b/>
          <w:color w:val="000000"/>
          <w:sz w:val="12"/>
          <w:szCs w:val="12"/>
        </w:rPr>
      </w:pPr>
    </w:p>
    <w:tbl>
      <w:tblPr>
        <w:tblStyle w:val="a1"/>
        <w:tblW w:w="1026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gridCol w:w="1332"/>
      </w:tblGrid>
      <w:tr w:rsidR="00980F91" w14:paraId="5769D089" w14:textId="77777777">
        <w:trPr>
          <w:trHeight w:val="20"/>
        </w:trPr>
        <w:tc>
          <w:tcPr>
            <w:tcW w:w="8931" w:type="dxa"/>
            <w:shd w:val="clear" w:color="auto" w:fill="BFBFBF"/>
          </w:tcPr>
          <w:p w14:paraId="4678F07E" w14:textId="77777777" w:rsidR="00980F91" w:rsidRDefault="00000000">
            <w:pPr>
              <w:spacing w:before="120" w:after="120"/>
              <w:rPr>
                <w:rFonts w:ascii="Arial" w:eastAsia="Arial" w:hAnsi="Arial" w:cs="Arial"/>
                <w:b/>
              </w:rPr>
            </w:pPr>
            <w:r>
              <w:rPr>
                <w:rFonts w:ascii="Arial" w:eastAsia="Arial" w:hAnsi="Arial" w:cs="Arial"/>
                <w:b/>
              </w:rPr>
              <w:t>Item</w:t>
            </w:r>
          </w:p>
        </w:tc>
        <w:tc>
          <w:tcPr>
            <w:tcW w:w="1332" w:type="dxa"/>
            <w:shd w:val="clear" w:color="auto" w:fill="BFBFBF"/>
          </w:tcPr>
          <w:p w14:paraId="28AEDD3A" w14:textId="77777777" w:rsidR="00980F91" w:rsidRDefault="00000000">
            <w:pPr>
              <w:spacing w:before="120" w:after="120" w:line="276" w:lineRule="auto"/>
              <w:ind w:left="-250"/>
              <w:jc w:val="center"/>
              <w:rPr>
                <w:rFonts w:ascii="Arial" w:eastAsia="Arial" w:hAnsi="Arial" w:cs="Arial"/>
                <w:b/>
                <w:sz w:val="24"/>
                <w:szCs w:val="24"/>
              </w:rPr>
            </w:pPr>
            <w:r>
              <w:rPr>
                <w:rFonts w:ascii="Arial" w:eastAsia="Arial" w:hAnsi="Arial" w:cs="Arial"/>
                <w:b/>
                <w:sz w:val="24"/>
                <w:szCs w:val="24"/>
              </w:rPr>
              <w:t>Action</w:t>
            </w:r>
          </w:p>
        </w:tc>
      </w:tr>
      <w:tr w:rsidR="00980F91" w14:paraId="396D4E07" w14:textId="77777777">
        <w:trPr>
          <w:trHeight w:val="441"/>
        </w:trPr>
        <w:tc>
          <w:tcPr>
            <w:tcW w:w="8931" w:type="dxa"/>
            <w:tcBorders>
              <w:bottom w:val="single" w:sz="4" w:space="0" w:color="000000"/>
            </w:tcBorders>
            <w:shd w:val="clear" w:color="auto" w:fill="D9D9D9"/>
          </w:tcPr>
          <w:p w14:paraId="11720924" w14:textId="77777777" w:rsidR="00980F91" w:rsidRDefault="00000000">
            <w:pPr>
              <w:numPr>
                <w:ilvl w:val="0"/>
                <w:numId w:val="1"/>
              </w:numPr>
              <w:pBdr>
                <w:top w:val="nil"/>
                <w:left w:val="nil"/>
                <w:bottom w:val="nil"/>
                <w:right w:val="nil"/>
                <w:between w:val="nil"/>
              </w:pBdr>
              <w:spacing w:before="120" w:after="120" w:line="276" w:lineRule="auto"/>
              <w:ind w:left="602" w:hanging="602"/>
            </w:pPr>
            <w:bookmarkStart w:id="1" w:name="_30j0zll" w:colFirst="0" w:colLast="0"/>
            <w:bookmarkEnd w:id="1"/>
            <w:r>
              <w:rPr>
                <w:rFonts w:ascii="Arial" w:eastAsia="Arial" w:hAnsi="Arial" w:cs="Arial"/>
                <w:b/>
                <w:color w:val="000000"/>
                <w:sz w:val="24"/>
                <w:szCs w:val="24"/>
              </w:rPr>
              <w:t>Welcome and notes from the previous meeting</w:t>
            </w:r>
          </w:p>
        </w:tc>
        <w:tc>
          <w:tcPr>
            <w:tcW w:w="1332" w:type="dxa"/>
            <w:tcBorders>
              <w:bottom w:val="single" w:sz="4" w:space="0" w:color="000000"/>
            </w:tcBorders>
            <w:shd w:val="clear" w:color="auto" w:fill="D9D9D9"/>
          </w:tcPr>
          <w:p w14:paraId="5ED556BC" w14:textId="77777777" w:rsidR="00980F91" w:rsidRDefault="00980F91">
            <w:pPr>
              <w:pBdr>
                <w:top w:val="none" w:sz="0" w:space="0" w:color="000000"/>
                <w:left w:val="none" w:sz="0" w:space="0" w:color="000000"/>
                <w:bottom w:val="none" w:sz="0" w:space="0" w:color="000000"/>
                <w:right w:val="none" w:sz="0" w:space="0" w:color="000000"/>
                <w:between w:val="none" w:sz="0" w:space="0" w:color="000000"/>
              </w:pBdr>
              <w:spacing w:line="276" w:lineRule="auto"/>
              <w:ind w:left="-250"/>
              <w:jc w:val="center"/>
              <w:rPr>
                <w:rFonts w:ascii="Arial" w:eastAsia="Arial" w:hAnsi="Arial" w:cs="Arial"/>
                <w:b/>
                <w:color w:val="000000"/>
                <w:sz w:val="24"/>
                <w:szCs w:val="24"/>
              </w:rPr>
            </w:pPr>
          </w:p>
        </w:tc>
      </w:tr>
      <w:tr w:rsidR="00980F91" w14:paraId="09927C5F" w14:textId="77777777">
        <w:trPr>
          <w:trHeight w:val="983"/>
        </w:trPr>
        <w:tc>
          <w:tcPr>
            <w:tcW w:w="8931" w:type="dxa"/>
            <w:tcBorders>
              <w:bottom w:val="single" w:sz="4" w:space="0" w:color="000000"/>
            </w:tcBorders>
            <w:shd w:val="clear" w:color="auto" w:fill="auto"/>
          </w:tcPr>
          <w:p w14:paraId="31573351" w14:textId="77777777" w:rsidR="00980F91" w:rsidRDefault="00980F91">
            <w:pPr>
              <w:rPr>
                <w:rFonts w:ascii="Arial" w:eastAsia="Arial" w:hAnsi="Arial" w:cs="Arial"/>
                <w:sz w:val="24"/>
                <w:szCs w:val="24"/>
              </w:rPr>
            </w:pPr>
          </w:p>
          <w:p w14:paraId="79587CEB" w14:textId="77777777" w:rsidR="00980F91" w:rsidRDefault="00000000">
            <w:pPr>
              <w:numPr>
                <w:ilvl w:val="1"/>
                <w:numId w:val="1"/>
              </w:numPr>
              <w:pBdr>
                <w:top w:val="nil"/>
                <w:left w:val="nil"/>
                <w:bottom w:val="nil"/>
                <w:right w:val="nil"/>
                <w:between w:val="nil"/>
              </w:pBdr>
              <w:spacing w:line="276" w:lineRule="auto"/>
              <w:ind w:left="601" w:hanging="561"/>
            </w:pPr>
            <w:r>
              <w:rPr>
                <w:rFonts w:ascii="Arial" w:eastAsia="Arial" w:hAnsi="Arial" w:cs="Arial"/>
                <w:color w:val="000000"/>
                <w:sz w:val="24"/>
                <w:szCs w:val="24"/>
              </w:rPr>
              <w:t>David Nash welcomed everybody to the meeting.</w:t>
            </w:r>
          </w:p>
          <w:p w14:paraId="52BD430C" w14:textId="77777777" w:rsidR="00980F91" w:rsidRDefault="00000000">
            <w:pPr>
              <w:numPr>
                <w:ilvl w:val="1"/>
                <w:numId w:val="1"/>
              </w:numPr>
              <w:pBdr>
                <w:top w:val="nil"/>
                <w:left w:val="nil"/>
                <w:bottom w:val="nil"/>
                <w:right w:val="nil"/>
                <w:between w:val="nil"/>
              </w:pBdr>
              <w:spacing w:line="276" w:lineRule="auto"/>
              <w:ind w:left="601" w:hanging="562"/>
            </w:pPr>
            <w:r>
              <w:rPr>
                <w:rFonts w:ascii="Arial" w:eastAsia="Arial" w:hAnsi="Arial" w:cs="Arial"/>
                <w:color w:val="000000"/>
                <w:sz w:val="24"/>
                <w:szCs w:val="24"/>
              </w:rPr>
              <w:t>Actions carried forward from last meeting were reviewed.</w:t>
            </w:r>
          </w:p>
          <w:p w14:paraId="41C210FB" w14:textId="77777777" w:rsidR="00980F91" w:rsidRDefault="00000000">
            <w:pPr>
              <w:numPr>
                <w:ilvl w:val="2"/>
                <w:numId w:val="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Dave to create digital copy of map from village fete showing existing green activity in the village. Ongoing.</w:t>
            </w:r>
          </w:p>
          <w:p w14:paraId="4D123D0F" w14:textId="77777777" w:rsidR="00980F91" w:rsidRDefault="00000000">
            <w:pPr>
              <w:numPr>
                <w:ilvl w:val="2"/>
                <w:numId w:val="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Sheryl to submit text for ‘Think about where you invest’ text for website. Ongoing.</w:t>
            </w:r>
          </w:p>
          <w:p w14:paraId="4FBD340D" w14:textId="77777777" w:rsidR="00980F91" w:rsidRDefault="00000000">
            <w:pPr>
              <w:numPr>
                <w:ilvl w:val="2"/>
                <w:numId w:val="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Sally to write text for Future Farming section of Website, Ongoing.   </w:t>
            </w:r>
          </w:p>
          <w:p w14:paraId="2882BB21" w14:textId="77777777" w:rsidR="00980F91" w:rsidRDefault="00000000">
            <w:pPr>
              <w:numPr>
                <w:ilvl w:val="2"/>
                <w:numId w:val="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On liaison with Horticultural Society – Main agenda item see below </w:t>
            </w:r>
          </w:p>
          <w:p w14:paraId="6903D085" w14:textId="17D9472E" w:rsidR="00980F91" w:rsidRDefault="00000000">
            <w:pPr>
              <w:numPr>
                <w:ilvl w:val="2"/>
                <w:numId w:val="1"/>
              </w:numPr>
              <w:pBdr>
                <w:top w:val="nil"/>
                <w:left w:val="nil"/>
                <w:bottom w:val="nil"/>
                <w:right w:val="nil"/>
                <w:between w:val="nil"/>
              </w:pBdr>
              <w:spacing w:line="276" w:lineRule="auto"/>
              <w:ind w:left="1077"/>
              <w:rPr>
                <w:rFonts w:ascii="Arial" w:eastAsia="Arial" w:hAnsi="Arial" w:cs="Arial"/>
                <w:color w:val="000000"/>
                <w:sz w:val="24"/>
                <w:szCs w:val="24"/>
              </w:rPr>
            </w:pPr>
            <w:r>
              <w:rPr>
                <w:rFonts w:ascii="Arial" w:eastAsia="Arial" w:hAnsi="Arial" w:cs="Arial"/>
                <w:color w:val="000000"/>
                <w:sz w:val="24"/>
                <w:szCs w:val="24"/>
              </w:rPr>
              <w:t>Mark and Sheryl to arrange a date to go to Hove to set up bank account at Wave Community Bank</w:t>
            </w:r>
            <w:r w:rsidR="00572AE5">
              <w:rPr>
                <w:rFonts w:ascii="Arial" w:eastAsia="Arial" w:hAnsi="Arial" w:cs="Arial"/>
                <w:color w:val="000000"/>
                <w:sz w:val="24"/>
                <w:szCs w:val="24"/>
              </w:rPr>
              <w:t>. Ongoing.</w:t>
            </w:r>
          </w:p>
          <w:p w14:paraId="52635B00" w14:textId="64EF196E" w:rsidR="00980F91" w:rsidRDefault="00000000">
            <w:pPr>
              <w:numPr>
                <w:ilvl w:val="2"/>
                <w:numId w:val="1"/>
              </w:numPr>
              <w:pBdr>
                <w:top w:val="nil"/>
                <w:left w:val="nil"/>
                <w:bottom w:val="nil"/>
                <w:right w:val="nil"/>
                <w:between w:val="nil"/>
              </w:pBdr>
              <w:spacing w:line="276" w:lineRule="auto"/>
              <w:ind w:left="1077"/>
              <w:rPr>
                <w:rFonts w:ascii="Arial" w:eastAsia="Arial" w:hAnsi="Arial" w:cs="Arial"/>
                <w:color w:val="000000"/>
                <w:sz w:val="24"/>
                <w:szCs w:val="24"/>
              </w:rPr>
            </w:pPr>
            <w:r>
              <w:rPr>
                <w:rFonts w:ascii="Arial" w:eastAsia="Arial" w:hAnsi="Arial" w:cs="Arial"/>
                <w:color w:val="000000"/>
                <w:sz w:val="24"/>
                <w:szCs w:val="24"/>
              </w:rPr>
              <w:t xml:space="preserve">Parish Council had awarded grant to the group of £400 against the £476 that had been applied for. Dave and Mark to revise the budget - item on the main agenda. </w:t>
            </w:r>
          </w:p>
          <w:p w14:paraId="48A7034A" w14:textId="43AF6E19" w:rsidR="00980F91" w:rsidRDefault="00000000">
            <w:pPr>
              <w:numPr>
                <w:ilvl w:val="2"/>
                <w:numId w:val="1"/>
              </w:numPr>
              <w:pBdr>
                <w:top w:val="nil"/>
                <w:left w:val="nil"/>
                <w:bottom w:val="nil"/>
                <w:right w:val="nil"/>
                <w:between w:val="nil"/>
              </w:pBdr>
              <w:spacing w:line="276" w:lineRule="auto"/>
              <w:ind w:left="1077"/>
              <w:rPr>
                <w:rFonts w:ascii="Arial" w:eastAsia="Arial" w:hAnsi="Arial" w:cs="Arial"/>
                <w:color w:val="000000"/>
                <w:sz w:val="24"/>
                <w:szCs w:val="24"/>
              </w:rPr>
            </w:pPr>
            <w:r>
              <w:rPr>
                <w:rFonts w:ascii="Arial" w:eastAsia="Arial" w:hAnsi="Arial" w:cs="Arial"/>
                <w:color w:val="000000"/>
                <w:sz w:val="24"/>
                <w:szCs w:val="24"/>
              </w:rPr>
              <w:t>School colouring competition to help design a logo for the group. Mark to liaise with Cat to move this forward</w:t>
            </w:r>
            <w:r w:rsidR="00572AE5">
              <w:rPr>
                <w:rFonts w:ascii="Arial" w:eastAsia="Arial" w:hAnsi="Arial" w:cs="Arial"/>
                <w:color w:val="000000"/>
                <w:sz w:val="24"/>
                <w:szCs w:val="24"/>
              </w:rPr>
              <w:t xml:space="preserve"> </w:t>
            </w:r>
            <w:r>
              <w:rPr>
                <w:rFonts w:ascii="Arial" w:eastAsia="Arial" w:hAnsi="Arial" w:cs="Arial"/>
                <w:color w:val="000000"/>
                <w:sz w:val="24"/>
                <w:szCs w:val="24"/>
              </w:rPr>
              <w:t xml:space="preserve">- item on the main agenda. </w:t>
            </w:r>
          </w:p>
        </w:tc>
        <w:tc>
          <w:tcPr>
            <w:tcW w:w="1332" w:type="dxa"/>
            <w:tcBorders>
              <w:bottom w:val="single" w:sz="4" w:space="0" w:color="000000"/>
            </w:tcBorders>
            <w:shd w:val="clear" w:color="auto" w:fill="auto"/>
          </w:tcPr>
          <w:p w14:paraId="4A360420" w14:textId="77777777" w:rsidR="00980F91" w:rsidRDefault="00980F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rPr>
            </w:pPr>
          </w:p>
          <w:p w14:paraId="15491C17" w14:textId="77777777" w:rsidR="00980F91" w:rsidRDefault="00980F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rPr>
            </w:pPr>
          </w:p>
          <w:p w14:paraId="30C75761" w14:textId="77777777" w:rsidR="00980F91" w:rsidRDefault="00980F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rPr>
            </w:pPr>
          </w:p>
          <w:p w14:paraId="6A6FE07A" w14:textId="77777777" w:rsidR="00980F91" w:rsidRPr="00572AE5"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lang w:val="fr-FR"/>
              </w:rPr>
            </w:pPr>
            <w:r w:rsidRPr="00572AE5">
              <w:rPr>
                <w:rFonts w:ascii="Arial" w:eastAsia="Arial" w:hAnsi="Arial" w:cs="Arial"/>
                <w:b/>
                <w:color w:val="000000"/>
                <w:sz w:val="24"/>
                <w:szCs w:val="24"/>
                <w:lang w:val="fr-FR"/>
              </w:rPr>
              <w:t>DN</w:t>
            </w:r>
          </w:p>
          <w:p w14:paraId="6103AA05" w14:textId="77777777" w:rsidR="00980F91" w:rsidRPr="00572AE5" w:rsidRDefault="00980F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lang w:val="fr-FR"/>
              </w:rPr>
            </w:pPr>
          </w:p>
          <w:p w14:paraId="649E6BC3" w14:textId="77777777" w:rsidR="00980F91" w:rsidRPr="00572AE5"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lang w:val="fr-FR"/>
              </w:rPr>
            </w:pPr>
            <w:r w:rsidRPr="00572AE5">
              <w:rPr>
                <w:rFonts w:ascii="Arial" w:eastAsia="Arial" w:hAnsi="Arial" w:cs="Arial"/>
                <w:b/>
                <w:color w:val="000000"/>
                <w:sz w:val="24"/>
                <w:szCs w:val="24"/>
                <w:lang w:val="fr-FR"/>
              </w:rPr>
              <w:t>SR</w:t>
            </w:r>
          </w:p>
          <w:p w14:paraId="2C9911E6" w14:textId="77777777" w:rsidR="00980F91" w:rsidRPr="00572AE5" w:rsidRDefault="00980F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lang w:val="fr-FR"/>
              </w:rPr>
            </w:pPr>
          </w:p>
          <w:p w14:paraId="07507A47" w14:textId="77777777" w:rsidR="00980F91" w:rsidRPr="00572AE5"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lang w:val="fr-FR"/>
              </w:rPr>
            </w:pPr>
            <w:r w:rsidRPr="00572AE5">
              <w:rPr>
                <w:rFonts w:ascii="Arial" w:eastAsia="Arial" w:hAnsi="Arial" w:cs="Arial"/>
                <w:b/>
                <w:color w:val="000000"/>
                <w:sz w:val="24"/>
                <w:szCs w:val="24"/>
                <w:lang w:val="fr-FR"/>
              </w:rPr>
              <w:t>SA</w:t>
            </w:r>
          </w:p>
          <w:p w14:paraId="356FA17A" w14:textId="77777777" w:rsidR="00980F91" w:rsidRPr="00572AE5" w:rsidRDefault="00980F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lang w:val="fr-FR"/>
              </w:rPr>
            </w:pPr>
          </w:p>
          <w:p w14:paraId="3F60C4A8" w14:textId="77777777" w:rsidR="00980F91" w:rsidRPr="00572AE5" w:rsidRDefault="00980F91" w:rsidP="00572AE5">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
                <w:color w:val="000000"/>
                <w:sz w:val="24"/>
                <w:szCs w:val="24"/>
                <w:lang w:val="fr-FR"/>
              </w:rPr>
            </w:pPr>
          </w:p>
          <w:p w14:paraId="0431E7B3" w14:textId="2075F406" w:rsidR="00980F91" w:rsidRPr="00572AE5" w:rsidRDefault="00000000" w:rsidP="00572AE5">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lang w:val="fr-FR"/>
              </w:rPr>
            </w:pPr>
            <w:r w:rsidRPr="00572AE5">
              <w:rPr>
                <w:rFonts w:ascii="Arial" w:eastAsia="Arial" w:hAnsi="Arial" w:cs="Arial"/>
                <w:b/>
                <w:color w:val="000000"/>
                <w:sz w:val="24"/>
                <w:szCs w:val="24"/>
                <w:lang w:val="fr-FR"/>
              </w:rPr>
              <w:t>MV/SR</w:t>
            </w:r>
          </w:p>
        </w:tc>
      </w:tr>
      <w:tr w:rsidR="00980F91" w14:paraId="6642A885" w14:textId="77777777">
        <w:trPr>
          <w:trHeight w:val="557"/>
        </w:trPr>
        <w:tc>
          <w:tcPr>
            <w:tcW w:w="8931" w:type="dxa"/>
            <w:tcBorders>
              <w:top w:val="nil"/>
              <w:bottom w:val="single" w:sz="4" w:space="0" w:color="000000"/>
            </w:tcBorders>
            <w:shd w:val="clear" w:color="auto" w:fill="D9D9D9"/>
          </w:tcPr>
          <w:p w14:paraId="53BA00C8" w14:textId="77777777" w:rsidR="00980F91" w:rsidRDefault="00000000">
            <w:pPr>
              <w:numPr>
                <w:ilvl w:val="0"/>
                <w:numId w:val="1"/>
              </w:numPr>
              <w:pBdr>
                <w:top w:val="nil"/>
                <w:left w:val="nil"/>
                <w:bottom w:val="nil"/>
                <w:right w:val="nil"/>
                <w:between w:val="nil"/>
              </w:pBdr>
              <w:spacing w:before="120" w:after="120" w:line="276" w:lineRule="auto"/>
              <w:ind w:left="602" w:hanging="602"/>
            </w:pPr>
            <w:r>
              <w:rPr>
                <w:rFonts w:ascii="Arial" w:eastAsia="Arial" w:hAnsi="Arial" w:cs="Arial"/>
                <w:b/>
                <w:color w:val="000000"/>
                <w:sz w:val="24"/>
                <w:szCs w:val="24"/>
              </w:rPr>
              <w:t>Budget Planning 2023/24</w:t>
            </w:r>
          </w:p>
        </w:tc>
        <w:tc>
          <w:tcPr>
            <w:tcW w:w="1332" w:type="dxa"/>
            <w:tcBorders>
              <w:bottom w:val="single" w:sz="4" w:space="0" w:color="000000"/>
            </w:tcBorders>
            <w:shd w:val="clear" w:color="auto" w:fill="D9D9D9"/>
          </w:tcPr>
          <w:p w14:paraId="21BCE24F" w14:textId="77777777" w:rsidR="00980F91" w:rsidRDefault="00980F91">
            <w:pPr>
              <w:pBdr>
                <w:top w:val="nil"/>
                <w:left w:val="nil"/>
                <w:bottom w:val="nil"/>
                <w:right w:val="nil"/>
                <w:between w:val="nil"/>
              </w:pBdr>
              <w:spacing w:line="276" w:lineRule="auto"/>
              <w:ind w:left="-250"/>
              <w:jc w:val="center"/>
              <w:rPr>
                <w:rFonts w:ascii="Arial" w:eastAsia="Arial" w:hAnsi="Arial" w:cs="Arial"/>
                <w:b/>
                <w:color w:val="000000"/>
                <w:sz w:val="24"/>
                <w:szCs w:val="24"/>
              </w:rPr>
            </w:pPr>
          </w:p>
        </w:tc>
      </w:tr>
      <w:tr w:rsidR="00980F91" w14:paraId="042B0D01" w14:textId="77777777" w:rsidTr="00572AE5">
        <w:trPr>
          <w:trHeight w:val="557"/>
        </w:trPr>
        <w:tc>
          <w:tcPr>
            <w:tcW w:w="8931" w:type="dxa"/>
            <w:tcBorders>
              <w:top w:val="nil"/>
              <w:bottom w:val="single" w:sz="4" w:space="0" w:color="auto"/>
            </w:tcBorders>
            <w:shd w:val="clear" w:color="auto" w:fill="auto"/>
          </w:tcPr>
          <w:p w14:paraId="2647DC85" w14:textId="77777777" w:rsidR="00980F91" w:rsidRDefault="00000000">
            <w:pPr>
              <w:numPr>
                <w:ilvl w:val="1"/>
                <w:numId w:val="1"/>
              </w:numPr>
              <w:pBdr>
                <w:top w:val="nil"/>
                <w:left w:val="nil"/>
                <w:bottom w:val="nil"/>
                <w:right w:val="nil"/>
                <w:between w:val="nil"/>
              </w:pBdr>
              <w:tabs>
                <w:tab w:val="left" w:pos="602"/>
                <w:tab w:val="left" w:pos="1311"/>
              </w:tabs>
              <w:ind w:left="459" w:hanging="460"/>
            </w:pPr>
            <w:r>
              <w:rPr>
                <w:rFonts w:ascii="Arial" w:eastAsia="Arial" w:hAnsi="Arial" w:cs="Arial"/>
                <w:color w:val="000000"/>
                <w:sz w:val="24"/>
                <w:szCs w:val="24"/>
              </w:rPr>
              <w:t>The Parish Council had awarded a grant of £400 to the Group against the £476 that was applied for. The grant will be paid in April 2023. Given that the grant was less than the amount applied for Dave and Mark had reviewed and revised the budget for 2023. A paper was circulated with the agenda for the meeting showing the revised budget, which was discussed and agreed.</w:t>
            </w:r>
          </w:p>
          <w:p w14:paraId="2DE3AADE" w14:textId="058C73D3" w:rsidR="00572AE5" w:rsidRDefault="00572AE5">
            <w:pPr>
              <w:pBdr>
                <w:top w:val="nil"/>
                <w:left w:val="nil"/>
                <w:bottom w:val="nil"/>
                <w:right w:val="nil"/>
                <w:between w:val="nil"/>
              </w:pBdr>
              <w:spacing w:before="120" w:after="120"/>
              <w:rPr>
                <w:rFonts w:ascii="Arial" w:eastAsia="Arial" w:hAnsi="Arial" w:cs="Arial"/>
                <w:color w:val="000000"/>
                <w:sz w:val="24"/>
                <w:szCs w:val="24"/>
              </w:rPr>
            </w:pPr>
          </w:p>
        </w:tc>
        <w:tc>
          <w:tcPr>
            <w:tcW w:w="1332" w:type="dxa"/>
            <w:tcBorders>
              <w:bottom w:val="single" w:sz="4" w:space="0" w:color="auto"/>
            </w:tcBorders>
            <w:shd w:val="clear" w:color="auto" w:fill="auto"/>
          </w:tcPr>
          <w:p w14:paraId="121EC43E" w14:textId="77777777" w:rsidR="00980F91" w:rsidRDefault="00980F91">
            <w:pPr>
              <w:pBdr>
                <w:top w:val="nil"/>
                <w:left w:val="nil"/>
                <w:bottom w:val="nil"/>
                <w:right w:val="nil"/>
                <w:between w:val="nil"/>
              </w:pBdr>
              <w:ind w:left="-250"/>
              <w:jc w:val="center"/>
              <w:rPr>
                <w:rFonts w:ascii="Arial" w:eastAsia="Arial" w:hAnsi="Arial" w:cs="Arial"/>
                <w:b/>
                <w:color w:val="000000"/>
                <w:sz w:val="24"/>
                <w:szCs w:val="24"/>
              </w:rPr>
            </w:pPr>
          </w:p>
          <w:p w14:paraId="415B3DD7" w14:textId="77777777" w:rsidR="00980F91" w:rsidRDefault="00980F91">
            <w:pPr>
              <w:pBdr>
                <w:top w:val="nil"/>
                <w:left w:val="nil"/>
                <w:bottom w:val="nil"/>
                <w:right w:val="nil"/>
                <w:between w:val="nil"/>
              </w:pBdr>
              <w:ind w:left="-250"/>
              <w:jc w:val="center"/>
              <w:rPr>
                <w:rFonts w:ascii="Arial" w:eastAsia="Arial" w:hAnsi="Arial" w:cs="Arial"/>
                <w:b/>
                <w:color w:val="000000"/>
                <w:sz w:val="24"/>
                <w:szCs w:val="24"/>
              </w:rPr>
            </w:pPr>
          </w:p>
          <w:p w14:paraId="6460273D" w14:textId="77777777" w:rsidR="00980F91" w:rsidRDefault="00980F91">
            <w:pPr>
              <w:pBdr>
                <w:top w:val="nil"/>
                <w:left w:val="nil"/>
                <w:bottom w:val="nil"/>
                <w:right w:val="nil"/>
                <w:between w:val="nil"/>
              </w:pBdr>
              <w:ind w:left="-250"/>
              <w:jc w:val="center"/>
              <w:rPr>
                <w:rFonts w:ascii="Arial" w:eastAsia="Arial" w:hAnsi="Arial" w:cs="Arial"/>
                <w:b/>
                <w:color w:val="000000"/>
                <w:sz w:val="24"/>
                <w:szCs w:val="24"/>
              </w:rPr>
            </w:pPr>
          </w:p>
          <w:p w14:paraId="57CE2999" w14:textId="77777777" w:rsidR="00980F91" w:rsidRDefault="00980F91">
            <w:pPr>
              <w:pBdr>
                <w:top w:val="nil"/>
                <w:left w:val="nil"/>
                <w:bottom w:val="nil"/>
                <w:right w:val="nil"/>
                <w:between w:val="nil"/>
              </w:pBdr>
              <w:ind w:left="-250"/>
              <w:jc w:val="center"/>
              <w:rPr>
                <w:rFonts w:ascii="Arial" w:eastAsia="Arial" w:hAnsi="Arial" w:cs="Arial"/>
                <w:b/>
                <w:color w:val="000000"/>
                <w:sz w:val="24"/>
                <w:szCs w:val="24"/>
              </w:rPr>
            </w:pPr>
          </w:p>
          <w:p w14:paraId="1B1EB5A4" w14:textId="77777777" w:rsidR="00980F91" w:rsidRDefault="00980F91">
            <w:pPr>
              <w:pBdr>
                <w:top w:val="nil"/>
                <w:left w:val="nil"/>
                <w:bottom w:val="nil"/>
                <w:right w:val="nil"/>
                <w:between w:val="nil"/>
              </w:pBdr>
              <w:rPr>
                <w:rFonts w:ascii="Arial" w:eastAsia="Arial" w:hAnsi="Arial" w:cs="Arial"/>
                <w:b/>
                <w:color w:val="000000"/>
                <w:sz w:val="24"/>
                <w:szCs w:val="24"/>
              </w:rPr>
            </w:pPr>
          </w:p>
        </w:tc>
      </w:tr>
      <w:tr w:rsidR="00980F91" w14:paraId="2E860143" w14:textId="77777777" w:rsidTr="00572AE5">
        <w:trPr>
          <w:trHeight w:val="557"/>
        </w:trPr>
        <w:tc>
          <w:tcPr>
            <w:tcW w:w="8931" w:type="dxa"/>
            <w:tcBorders>
              <w:top w:val="single" w:sz="4" w:space="0" w:color="auto"/>
              <w:left w:val="single" w:sz="4" w:space="0" w:color="auto"/>
              <w:bottom w:val="single" w:sz="4" w:space="0" w:color="auto"/>
              <w:right w:val="single" w:sz="4" w:space="0" w:color="auto"/>
            </w:tcBorders>
            <w:shd w:val="clear" w:color="auto" w:fill="D9D9D9"/>
          </w:tcPr>
          <w:p w14:paraId="029E8A3A" w14:textId="77777777" w:rsidR="00980F91" w:rsidRDefault="00000000">
            <w:pPr>
              <w:numPr>
                <w:ilvl w:val="0"/>
                <w:numId w:val="1"/>
              </w:numPr>
              <w:pBdr>
                <w:top w:val="nil"/>
                <w:left w:val="nil"/>
                <w:bottom w:val="nil"/>
                <w:right w:val="nil"/>
                <w:between w:val="nil"/>
              </w:pBdr>
              <w:spacing w:before="120" w:after="120"/>
              <w:ind w:left="602" w:hanging="602"/>
            </w:pPr>
            <w:r>
              <w:rPr>
                <w:rFonts w:ascii="Arial" w:eastAsia="Arial" w:hAnsi="Arial" w:cs="Arial"/>
                <w:b/>
                <w:color w:val="000000"/>
                <w:sz w:val="24"/>
                <w:szCs w:val="24"/>
              </w:rPr>
              <w:lastRenderedPageBreak/>
              <w:t>Joint event with horticultural society</w:t>
            </w:r>
          </w:p>
        </w:tc>
        <w:tc>
          <w:tcPr>
            <w:tcW w:w="1332" w:type="dxa"/>
            <w:tcBorders>
              <w:top w:val="single" w:sz="4" w:space="0" w:color="auto"/>
              <w:left w:val="single" w:sz="4" w:space="0" w:color="auto"/>
              <w:bottom w:val="single" w:sz="4" w:space="0" w:color="auto"/>
              <w:right w:val="single" w:sz="4" w:space="0" w:color="auto"/>
            </w:tcBorders>
            <w:shd w:val="clear" w:color="auto" w:fill="D9D9D9"/>
          </w:tcPr>
          <w:p w14:paraId="172982A7" w14:textId="77777777" w:rsidR="00980F91" w:rsidRDefault="00980F91">
            <w:pPr>
              <w:pBdr>
                <w:top w:val="nil"/>
                <w:left w:val="nil"/>
                <w:bottom w:val="nil"/>
                <w:right w:val="nil"/>
                <w:between w:val="nil"/>
              </w:pBdr>
              <w:ind w:left="-250"/>
              <w:jc w:val="center"/>
              <w:rPr>
                <w:rFonts w:ascii="Arial" w:eastAsia="Arial" w:hAnsi="Arial" w:cs="Arial"/>
                <w:b/>
                <w:color w:val="000000"/>
                <w:sz w:val="24"/>
                <w:szCs w:val="24"/>
              </w:rPr>
            </w:pPr>
          </w:p>
        </w:tc>
      </w:tr>
      <w:tr w:rsidR="00980F91" w14:paraId="7D91609F" w14:textId="77777777" w:rsidTr="00572AE5">
        <w:trPr>
          <w:trHeight w:val="557"/>
        </w:trPr>
        <w:tc>
          <w:tcPr>
            <w:tcW w:w="8931" w:type="dxa"/>
            <w:tcBorders>
              <w:top w:val="single" w:sz="4" w:space="0" w:color="auto"/>
              <w:left w:val="single" w:sz="4" w:space="0" w:color="000000"/>
              <w:bottom w:val="single" w:sz="4" w:space="0" w:color="000000"/>
              <w:right w:val="single" w:sz="4" w:space="0" w:color="000000"/>
            </w:tcBorders>
            <w:shd w:val="clear" w:color="auto" w:fill="auto"/>
          </w:tcPr>
          <w:p w14:paraId="65EB217B" w14:textId="6828B149" w:rsidR="00980F91" w:rsidRDefault="00000000">
            <w:pPr>
              <w:numPr>
                <w:ilvl w:val="1"/>
                <w:numId w:val="1"/>
              </w:numPr>
              <w:pBdr>
                <w:top w:val="nil"/>
                <w:left w:val="nil"/>
                <w:bottom w:val="nil"/>
                <w:right w:val="nil"/>
                <w:between w:val="nil"/>
              </w:pBdr>
              <w:tabs>
                <w:tab w:val="left" w:pos="886"/>
                <w:tab w:val="left" w:pos="1311"/>
              </w:tabs>
              <w:spacing w:line="276" w:lineRule="auto"/>
              <w:ind w:left="460" w:hanging="460"/>
            </w:pPr>
            <w:r>
              <w:rPr>
                <w:rFonts w:ascii="Arial" w:eastAsia="Arial" w:hAnsi="Arial" w:cs="Arial"/>
                <w:color w:val="000000"/>
                <w:sz w:val="24"/>
                <w:szCs w:val="24"/>
              </w:rPr>
              <w:t>Dave had been sent a list of potential speakers by Dave Goodwin who chair</w:t>
            </w:r>
            <w:r w:rsidR="00572AE5">
              <w:rPr>
                <w:rFonts w:ascii="Arial" w:eastAsia="Arial" w:hAnsi="Arial" w:cs="Arial"/>
                <w:color w:val="000000"/>
                <w:sz w:val="24"/>
                <w:szCs w:val="24"/>
              </w:rPr>
              <w:t>s</w:t>
            </w:r>
            <w:r>
              <w:rPr>
                <w:rFonts w:ascii="Arial" w:eastAsia="Arial" w:hAnsi="Arial" w:cs="Arial"/>
                <w:color w:val="000000"/>
                <w:sz w:val="24"/>
                <w:szCs w:val="24"/>
              </w:rPr>
              <w:t xml:space="preserve"> the Horticultural Society. Four potential talks were identified from the list that had crossover appeal with the aims of the group: </w:t>
            </w:r>
          </w:p>
          <w:p w14:paraId="08706A17" w14:textId="77777777" w:rsidR="00980F91" w:rsidRDefault="00000000">
            <w:pPr>
              <w:numPr>
                <w:ilvl w:val="0"/>
                <w:numId w:val="2"/>
              </w:numPr>
              <w:pBdr>
                <w:top w:val="nil"/>
                <w:left w:val="nil"/>
                <w:bottom w:val="nil"/>
                <w:right w:val="nil"/>
                <w:between w:val="nil"/>
              </w:pBdr>
              <w:tabs>
                <w:tab w:val="left" w:pos="886"/>
                <w:tab w:val="left" w:pos="1311"/>
              </w:tabs>
              <w:spacing w:line="276" w:lineRule="auto"/>
              <w:ind w:firstLine="170"/>
              <w:rPr>
                <w:color w:val="000000"/>
                <w:sz w:val="24"/>
                <w:szCs w:val="24"/>
              </w:rPr>
            </w:pPr>
            <w:r>
              <w:rPr>
                <w:rFonts w:ascii="Arial" w:eastAsia="Arial" w:hAnsi="Arial" w:cs="Arial"/>
                <w:color w:val="000000"/>
                <w:sz w:val="24"/>
                <w:szCs w:val="24"/>
              </w:rPr>
              <w:t>Helping bees</w:t>
            </w:r>
          </w:p>
          <w:p w14:paraId="5BA2B83D" w14:textId="77777777" w:rsidR="00980F91" w:rsidRDefault="00000000">
            <w:pPr>
              <w:numPr>
                <w:ilvl w:val="0"/>
                <w:numId w:val="2"/>
              </w:numPr>
              <w:pBdr>
                <w:top w:val="nil"/>
                <w:left w:val="nil"/>
                <w:bottom w:val="nil"/>
                <w:right w:val="nil"/>
                <w:between w:val="nil"/>
              </w:pBdr>
              <w:tabs>
                <w:tab w:val="left" w:pos="886"/>
                <w:tab w:val="left" w:pos="1311"/>
              </w:tabs>
              <w:spacing w:line="276" w:lineRule="auto"/>
              <w:ind w:firstLine="170"/>
              <w:rPr>
                <w:color w:val="000000"/>
                <w:sz w:val="24"/>
                <w:szCs w:val="24"/>
              </w:rPr>
            </w:pPr>
            <w:r>
              <w:rPr>
                <w:rFonts w:ascii="Arial" w:eastAsia="Arial" w:hAnsi="Arial" w:cs="Arial"/>
                <w:color w:val="000000"/>
                <w:sz w:val="24"/>
                <w:szCs w:val="24"/>
              </w:rPr>
              <w:t xml:space="preserve">An allotment year </w:t>
            </w:r>
          </w:p>
          <w:p w14:paraId="0C82EBBB" w14:textId="77777777" w:rsidR="00980F91" w:rsidRDefault="00000000">
            <w:pPr>
              <w:numPr>
                <w:ilvl w:val="0"/>
                <w:numId w:val="2"/>
              </w:numPr>
              <w:pBdr>
                <w:top w:val="nil"/>
                <w:left w:val="nil"/>
                <w:bottom w:val="nil"/>
                <w:right w:val="nil"/>
                <w:between w:val="nil"/>
              </w:pBdr>
              <w:tabs>
                <w:tab w:val="left" w:pos="886"/>
                <w:tab w:val="left" w:pos="1311"/>
              </w:tabs>
              <w:spacing w:line="276" w:lineRule="auto"/>
              <w:ind w:firstLine="170"/>
              <w:rPr>
                <w:color w:val="000000"/>
                <w:sz w:val="24"/>
                <w:szCs w:val="24"/>
              </w:rPr>
            </w:pPr>
            <w:r>
              <w:rPr>
                <w:rFonts w:ascii="Arial" w:eastAsia="Arial" w:hAnsi="Arial" w:cs="Arial"/>
                <w:color w:val="000000"/>
                <w:sz w:val="24"/>
                <w:szCs w:val="24"/>
              </w:rPr>
              <w:t xml:space="preserve">Plot to plate </w:t>
            </w:r>
          </w:p>
          <w:p w14:paraId="159A2A2C" w14:textId="77777777" w:rsidR="00980F91" w:rsidRDefault="00000000">
            <w:pPr>
              <w:numPr>
                <w:ilvl w:val="0"/>
                <w:numId w:val="2"/>
              </w:numPr>
              <w:pBdr>
                <w:top w:val="nil"/>
                <w:left w:val="nil"/>
                <w:bottom w:val="nil"/>
                <w:right w:val="nil"/>
                <w:between w:val="nil"/>
              </w:pBdr>
              <w:tabs>
                <w:tab w:val="left" w:pos="886"/>
                <w:tab w:val="left" w:pos="1311"/>
              </w:tabs>
              <w:spacing w:after="200" w:line="276" w:lineRule="auto"/>
              <w:ind w:firstLine="170"/>
              <w:rPr>
                <w:color w:val="000000"/>
                <w:sz w:val="24"/>
                <w:szCs w:val="24"/>
              </w:rPr>
            </w:pPr>
            <w:r>
              <w:rPr>
                <w:rFonts w:ascii="Arial" w:eastAsia="Arial" w:hAnsi="Arial" w:cs="Arial"/>
                <w:color w:val="000000"/>
                <w:sz w:val="24"/>
                <w:szCs w:val="24"/>
              </w:rPr>
              <w:t>Live simply so that others can simply live</w:t>
            </w:r>
          </w:p>
          <w:p w14:paraId="5650872A" w14:textId="63D5C06C" w:rsidR="00980F91" w:rsidRDefault="00000000">
            <w:pPr>
              <w:pBdr>
                <w:top w:val="nil"/>
                <w:left w:val="nil"/>
                <w:bottom w:val="nil"/>
                <w:right w:val="nil"/>
                <w:between w:val="nil"/>
              </w:pBdr>
              <w:tabs>
                <w:tab w:val="left" w:pos="886"/>
                <w:tab w:val="left" w:pos="1311"/>
              </w:tabs>
              <w:rPr>
                <w:rFonts w:ascii="Arial" w:eastAsia="Arial" w:hAnsi="Arial" w:cs="Arial"/>
                <w:color w:val="000000"/>
                <w:sz w:val="24"/>
                <w:szCs w:val="24"/>
              </w:rPr>
            </w:pPr>
            <w:proofErr w:type="gramStart"/>
            <w:r>
              <w:rPr>
                <w:rFonts w:ascii="Arial" w:eastAsia="Arial" w:hAnsi="Arial" w:cs="Arial"/>
                <w:color w:val="000000"/>
                <w:sz w:val="24"/>
                <w:szCs w:val="24"/>
              </w:rPr>
              <w:t>3.2  Group</w:t>
            </w:r>
            <w:proofErr w:type="gramEnd"/>
            <w:r>
              <w:rPr>
                <w:rFonts w:ascii="Arial" w:eastAsia="Arial" w:hAnsi="Arial" w:cs="Arial"/>
                <w:color w:val="000000"/>
                <w:sz w:val="24"/>
                <w:szCs w:val="24"/>
              </w:rPr>
              <w:t xml:space="preserve"> agreed that Graham Ellis should be approached about a talk on </w:t>
            </w:r>
            <w:r w:rsidR="00572AE5">
              <w:rPr>
                <w:rFonts w:ascii="Arial" w:eastAsia="Arial" w:hAnsi="Arial" w:cs="Arial"/>
                <w:color w:val="000000"/>
                <w:sz w:val="24"/>
                <w:szCs w:val="24"/>
              </w:rPr>
              <w:t>b</w:t>
            </w:r>
            <w:r>
              <w:rPr>
                <w:rFonts w:ascii="Arial" w:eastAsia="Arial" w:hAnsi="Arial" w:cs="Arial"/>
                <w:color w:val="000000"/>
                <w:sz w:val="24"/>
                <w:szCs w:val="24"/>
              </w:rPr>
              <w:t>ees. Dave to follow up with Dave Goodwin</w:t>
            </w:r>
            <w:r w:rsidR="00572AE5">
              <w:rPr>
                <w:rFonts w:ascii="Arial" w:eastAsia="Arial" w:hAnsi="Arial" w:cs="Arial"/>
                <w:color w:val="000000"/>
                <w:sz w:val="24"/>
                <w:szCs w:val="24"/>
              </w:rPr>
              <w:t>.</w:t>
            </w:r>
          </w:p>
          <w:p w14:paraId="6A5E4466" w14:textId="77777777" w:rsidR="00980F91" w:rsidRDefault="00980F91">
            <w:pPr>
              <w:pBdr>
                <w:top w:val="nil"/>
                <w:left w:val="nil"/>
                <w:bottom w:val="nil"/>
                <w:right w:val="nil"/>
                <w:between w:val="nil"/>
              </w:pBdr>
              <w:tabs>
                <w:tab w:val="left" w:pos="886"/>
                <w:tab w:val="left" w:pos="1311"/>
              </w:tabs>
              <w:rPr>
                <w:rFonts w:ascii="Arial" w:eastAsia="Arial" w:hAnsi="Arial" w:cs="Arial"/>
                <w:color w:val="000000"/>
                <w:sz w:val="24"/>
                <w:szCs w:val="24"/>
              </w:rPr>
            </w:pPr>
          </w:p>
        </w:tc>
        <w:tc>
          <w:tcPr>
            <w:tcW w:w="1332" w:type="dxa"/>
            <w:tcBorders>
              <w:top w:val="single" w:sz="4" w:space="0" w:color="auto"/>
              <w:left w:val="single" w:sz="4" w:space="0" w:color="000000"/>
              <w:bottom w:val="single" w:sz="4" w:space="0" w:color="000000"/>
              <w:right w:val="single" w:sz="4" w:space="0" w:color="000000"/>
            </w:tcBorders>
            <w:shd w:val="clear" w:color="auto" w:fill="auto"/>
          </w:tcPr>
          <w:p w14:paraId="3D72FDB5" w14:textId="77777777" w:rsidR="00980F91" w:rsidRDefault="00980F91">
            <w:pPr>
              <w:pBdr>
                <w:top w:val="nil"/>
                <w:left w:val="nil"/>
                <w:bottom w:val="nil"/>
                <w:right w:val="nil"/>
                <w:between w:val="nil"/>
              </w:pBdr>
              <w:spacing w:line="276" w:lineRule="auto"/>
              <w:ind w:left="6"/>
              <w:jc w:val="center"/>
              <w:rPr>
                <w:rFonts w:ascii="Arial" w:eastAsia="Arial" w:hAnsi="Arial" w:cs="Arial"/>
                <w:b/>
                <w:color w:val="000000"/>
                <w:sz w:val="24"/>
                <w:szCs w:val="24"/>
              </w:rPr>
            </w:pPr>
          </w:p>
          <w:p w14:paraId="7F7BDDDE" w14:textId="77777777" w:rsidR="00980F91" w:rsidRDefault="00980F91">
            <w:pPr>
              <w:pBdr>
                <w:top w:val="nil"/>
                <w:left w:val="nil"/>
                <w:bottom w:val="nil"/>
                <w:right w:val="nil"/>
                <w:between w:val="nil"/>
              </w:pBdr>
              <w:spacing w:line="276" w:lineRule="auto"/>
              <w:jc w:val="center"/>
              <w:rPr>
                <w:rFonts w:ascii="Arial" w:eastAsia="Arial" w:hAnsi="Arial" w:cs="Arial"/>
                <w:b/>
                <w:color w:val="000000"/>
                <w:sz w:val="24"/>
                <w:szCs w:val="24"/>
              </w:rPr>
            </w:pPr>
          </w:p>
          <w:p w14:paraId="4DFB9B0A" w14:textId="77777777" w:rsidR="00980F91" w:rsidRDefault="00980F91">
            <w:pPr>
              <w:pBdr>
                <w:top w:val="nil"/>
                <w:left w:val="nil"/>
                <w:bottom w:val="nil"/>
                <w:right w:val="nil"/>
                <w:between w:val="nil"/>
              </w:pBdr>
              <w:spacing w:line="276" w:lineRule="auto"/>
              <w:jc w:val="center"/>
              <w:rPr>
                <w:rFonts w:ascii="Arial" w:eastAsia="Arial" w:hAnsi="Arial" w:cs="Arial"/>
                <w:b/>
                <w:color w:val="000000"/>
                <w:sz w:val="24"/>
                <w:szCs w:val="24"/>
              </w:rPr>
            </w:pPr>
          </w:p>
          <w:p w14:paraId="48779F2E" w14:textId="77777777" w:rsidR="00980F91" w:rsidRDefault="00980F91">
            <w:pPr>
              <w:pBdr>
                <w:top w:val="nil"/>
                <w:left w:val="nil"/>
                <w:bottom w:val="nil"/>
                <w:right w:val="nil"/>
                <w:between w:val="nil"/>
              </w:pBdr>
              <w:spacing w:line="276" w:lineRule="auto"/>
              <w:jc w:val="center"/>
              <w:rPr>
                <w:rFonts w:ascii="Arial" w:eastAsia="Arial" w:hAnsi="Arial" w:cs="Arial"/>
                <w:b/>
                <w:color w:val="000000"/>
                <w:sz w:val="24"/>
                <w:szCs w:val="24"/>
              </w:rPr>
            </w:pPr>
          </w:p>
          <w:p w14:paraId="30228BAB" w14:textId="77777777" w:rsidR="00980F91" w:rsidRDefault="00980F91">
            <w:pPr>
              <w:pBdr>
                <w:top w:val="nil"/>
                <w:left w:val="nil"/>
                <w:bottom w:val="nil"/>
                <w:right w:val="nil"/>
                <w:between w:val="nil"/>
              </w:pBdr>
              <w:spacing w:line="276" w:lineRule="auto"/>
              <w:jc w:val="center"/>
              <w:rPr>
                <w:rFonts w:ascii="Arial" w:eastAsia="Arial" w:hAnsi="Arial" w:cs="Arial"/>
                <w:b/>
                <w:color w:val="000000"/>
                <w:sz w:val="24"/>
                <w:szCs w:val="24"/>
              </w:rPr>
            </w:pPr>
          </w:p>
          <w:p w14:paraId="3854DE70" w14:textId="24DEE8FA" w:rsidR="00980F91" w:rsidRDefault="00980F91">
            <w:pPr>
              <w:pBdr>
                <w:top w:val="nil"/>
                <w:left w:val="nil"/>
                <w:bottom w:val="nil"/>
                <w:right w:val="nil"/>
                <w:between w:val="nil"/>
              </w:pBdr>
              <w:spacing w:line="276" w:lineRule="auto"/>
              <w:jc w:val="center"/>
              <w:rPr>
                <w:rFonts w:ascii="Arial" w:eastAsia="Arial" w:hAnsi="Arial" w:cs="Arial"/>
                <w:b/>
                <w:color w:val="000000"/>
                <w:sz w:val="24"/>
                <w:szCs w:val="24"/>
              </w:rPr>
            </w:pPr>
          </w:p>
          <w:p w14:paraId="169C7A78" w14:textId="77777777" w:rsidR="00572AE5" w:rsidRDefault="00572AE5">
            <w:pPr>
              <w:pBdr>
                <w:top w:val="nil"/>
                <w:left w:val="nil"/>
                <w:bottom w:val="nil"/>
                <w:right w:val="nil"/>
                <w:between w:val="nil"/>
              </w:pBdr>
              <w:spacing w:line="276" w:lineRule="auto"/>
              <w:jc w:val="center"/>
              <w:rPr>
                <w:rFonts w:ascii="Arial" w:eastAsia="Arial" w:hAnsi="Arial" w:cs="Arial"/>
                <w:b/>
                <w:color w:val="000000"/>
                <w:sz w:val="24"/>
                <w:szCs w:val="24"/>
              </w:rPr>
            </w:pPr>
          </w:p>
          <w:p w14:paraId="2AE634D2" w14:textId="77777777" w:rsidR="00980F91" w:rsidRDefault="00980F91">
            <w:pPr>
              <w:pBdr>
                <w:top w:val="nil"/>
                <w:left w:val="nil"/>
                <w:bottom w:val="nil"/>
                <w:right w:val="nil"/>
                <w:between w:val="nil"/>
              </w:pBdr>
              <w:spacing w:line="276" w:lineRule="auto"/>
              <w:jc w:val="center"/>
              <w:rPr>
                <w:rFonts w:ascii="Arial" w:eastAsia="Arial" w:hAnsi="Arial" w:cs="Arial"/>
                <w:b/>
                <w:color w:val="000000"/>
                <w:sz w:val="24"/>
                <w:szCs w:val="24"/>
              </w:rPr>
            </w:pPr>
          </w:p>
          <w:p w14:paraId="5C8536BA" w14:textId="77777777" w:rsidR="00980F91" w:rsidRDefault="00000000">
            <w:pPr>
              <w:pBdr>
                <w:top w:val="nil"/>
                <w:left w:val="nil"/>
                <w:bottom w:val="nil"/>
                <w:right w:val="nil"/>
                <w:between w:val="nil"/>
              </w:pBd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DN</w:t>
            </w:r>
          </w:p>
        </w:tc>
      </w:tr>
      <w:tr w:rsidR="00980F91" w14:paraId="3555CEB3" w14:textId="77777777">
        <w:trPr>
          <w:trHeight w:val="557"/>
        </w:trPr>
        <w:tc>
          <w:tcPr>
            <w:tcW w:w="8931" w:type="dxa"/>
            <w:tcBorders>
              <w:top w:val="nil"/>
              <w:bottom w:val="single" w:sz="4" w:space="0" w:color="000000"/>
            </w:tcBorders>
            <w:shd w:val="clear" w:color="auto" w:fill="BFBFBF"/>
          </w:tcPr>
          <w:p w14:paraId="4D34B8E9" w14:textId="77777777" w:rsidR="00980F91" w:rsidRDefault="00000000">
            <w:pPr>
              <w:numPr>
                <w:ilvl w:val="0"/>
                <w:numId w:val="1"/>
              </w:numPr>
              <w:pBdr>
                <w:top w:val="nil"/>
                <w:left w:val="nil"/>
                <w:bottom w:val="nil"/>
                <w:right w:val="nil"/>
                <w:between w:val="nil"/>
              </w:pBdr>
              <w:spacing w:before="120" w:after="120"/>
              <w:ind w:left="602" w:hanging="602"/>
            </w:pPr>
            <w:r>
              <w:rPr>
                <w:rFonts w:ascii="Arial" w:eastAsia="Arial" w:hAnsi="Arial" w:cs="Arial"/>
                <w:b/>
                <w:color w:val="000000"/>
                <w:sz w:val="24"/>
                <w:szCs w:val="24"/>
              </w:rPr>
              <w:t>Future Farming update</w:t>
            </w:r>
            <w:r>
              <w:t xml:space="preserve"> </w:t>
            </w:r>
          </w:p>
        </w:tc>
        <w:tc>
          <w:tcPr>
            <w:tcW w:w="1332" w:type="dxa"/>
            <w:tcBorders>
              <w:bottom w:val="single" w:sz="4" w:space="0" w:color="000000"/>
            </w:tcBorders>
            <w:shd w:val="clear" w:color="auto" w:fill="BFBFBF"/>
          </w:tcPr>
          <w:p w14:paraId="7AA693F0" w14:textId="77777777" w:rsidR="00980F91" w:rsidRDefault="00980F91">
            <w:pPr>
              <w:pBdr>
                <w:top w:val="nil"/>
                <w:left w:val="nil"/>
                <w:bottom w:val="nil"/>
                <w:right w:val="nil"/>
                <w:between w:val="nil"/>
              </w:pBdr>
              <w:spacing w:line="276" w:lineRule="auto"/>
              <w:ind w:left="-250"/>
              <w:jc w:val="center"/>
              <w:rPr>
                <w:rFonts w:ascii="Arial" w:eastAsia="Arial" w:hAnsi="Arial" w:cs="Arial"/>
                <w:b/>
                <w:color w:val="000000"/>
                <w:sz w:val="24"/>
                <w:szCs w:val="24"/>
              </w:rPr>
            </w:pPr>
          </w:p>
          <w:p w14:paraId="63866176" w14:textId="77777777" w:rsidR="00980F91" w:rsidRDefault="00980F91">
            <w:pPr>
              <w:pBdr>
                <w:top w:val="nil"/>
                <w:left w:val="nil"/>
                <w:bottom w:val="nil"/>
                <w:right w:val="nil"/>
                <w:between w:val="nil"/>
              </w:pBdr>
              <w:shd w:val="clear" w:color="auto" w:fill="BFBFBF"/>
              <w:spacing w:line="276" w:lineRule="auto"/>
              <w:ind w:left="-250"/>
              <w:jc w:val="center"/>
              <w:rPr>
                <w:rFonts w:ascii="Arial" w:eastAsia="Arial" w:hAnsi="Arial" w:cs="Arial"/>
                <w:b/>
                <w:color w:val="000000"/>
                <w:sz w:val="24"/>
                <w:szCs w:val="24"/>
              </w:rPr>
            </w:pPr>
          </w:p>
        </w:tc>
      </w:tr>
      <w:tr w:rsidR="00980F91" w14:paraId="7776BB61" w14:textId="77777777">
        <w:trPr>
          <w:trHeight w:val="415"/>
        </w:trPr>
        <w:tc>
          <w:tcPr>
            <w:tcW w:w="8931" w:type="dxa"/>
            <w:tcBorders>
              <w:top w:val="nil"/>
              <w:bottom w:val="single" w:sz="4" w:space="0" w:color="000000"/>
            </w:tcBorders>
            <w:shd w:val="clear" w:color="auto" w:fill="auto"/>
          </w:tcPr>
          <w:p w14:paraId="37E772E8" w14:textId="22238109" w:rsidR="00980F91" w:rsidRDefault="00572AE5">
            <w:pPr>
              <w:numPr>
                <w:ilvl w:val="1"/>
                <w:numId w:val="1"/>
              </w:numPr>
              <w:pBdr>
                <w:top w:val="nil"/>
                <w:left w:val="nil"/>
                <w:bottom w:val="nil"/>
                <w:right w:val="nil"/>
                <w:between w:val="nil"/>
              </w:pBdr>
              <w:tabs>
                <w:tab w:val="left" w:pos="886"/>
                <w:tab w:val="left" w:pos="1311"/>
              </w:tabs>
              <w:spacing w:after="200"/>
              <w:ind w:left="607" w:hanging="607"/>
            </w:pPr>
            <w:r>
              <w:br w:type="page"/>
            </w:r>
            <w:r w:rsidR="00000000">
              <w:rPr>
                <w:rFonts w:ascii="Arial" w:eastAsia="Arial" w:hAnsi="Arial" w:cs="Arial"/>
                <w:color w:val="000000"/>
                <w:sz w:val="24"/>
                <w:szCs w:val="24"/>
              </w:rPr>
              <w:t xml:space="preserve">Helen fed back on the </w:t>
            </w:r>
            <w:r>
              <w:rPr>
                <w:rFonts w:ascii="Arial" w:eastAsia="Arial" w:hAnsi="Arial" w:cs="Arial"/>
                <w:color w:val="000000"/>
                <w:sz w:val="24"/>
                <w:szCs w:val="24"/>
              </w:rPr>
              <w:t xml:space="preserve">meeting </w:t>
            </w:r>
            <w:r w:rsidR="00000000">
              <w:rPr>
                <w:rFonts w:ascii="Arial" w:eastAsia="Arial" w:hAnsi="Arial" w:cs="Arial"/>
                <w:color w:val="000000"/>
                <w:sz w:val="24"/>
                <w:szCs w:val="24"/>
              </w:rPr>
              <w:t xml:space="preserve">that had taken place on Tuesday 6 December at the Tap Room, Gun Brewery.  A number of </w:t>
            </w:r>
            <w:r>
              <w:rPr>
                <w:rFonts w:ascii="Arial" w:eastAsia="Arial" w:hAnsi="Arial" w:cs="Arial"/>
                <w:color w:val="000000"/>
                <w:sz w:val="24"/>
                <w:szCs w:val="24"/>
              </w:rPr>
              <w:t>landowners</w:t>
            </w:r>
            <w:r w:rsidR="00000000">
              <w:rPr>
                <w:rFonts w:ascii="Arial" w:eastAsia="Arial" w:hAnsi="Arial" w:cs="Arial"/>
                <w:color w:val="000000"/>
                <w:sz w:val="24"/>
                <w:szCs w:val="24"/>
              </w:rPr>
              <w:t xml:space="preserve"> present along with representatives from Sussex Wildlife Trust and </w:t>
            </w:r>
            <w:proofErr w:type="gramStart"/>
            <w:r w:rsidR="00000000">
              <w:rPr>
                <w:rFonts w:ascii="Arial" w:eastAsia="Arial" w:hAnsi="Arial" w:cs="Arial"/>
                <w:color w:val="000000"/>
                <w:sz w:val="24"/>
                <w:szCs w:val="24"/>
              </w:rPr>
              <w:t>South East</w:t>
            </w:r>
            <w:proofErr w:type="gramEnd"/>
            <w:r w:rsidR="00000000">
              <w:rPr>
                <w:rFonts w:ascii="Arial" w:eastAsia="Arial" w:hAnsi="Arial" w:cs="Arial"/>
                <w:color w:val="000000"/>
                <w:sz w:val="24"/>
                <w:szCs w:val="24"/>
              </w:rPr>
              <w:t xml:space="preserve"> Water. </w:t>
            </w:r>
          </w:p>
          <w:p w14:paraId="45300BDE" w14:textId="25BE78A1" w:rsidR="00980F91" w:rsidRDefault="00000000">
            <w:pPr>
              <w:numPr>
                <w:ilvl w:val="1"/>
                <w:numId w:val="1"/>
              </w:numPr>
              <w:pBdr>
                <w:top w:val="nil"/>
                <w:left w:val="nil"/>
                <w:bottom w:val="nil"/>
                <w:right w:val="nil"/>
                <w:between w:val="nil"/>
              </w:pBdr>
              <w:tabs>
                <w:tab w:val="left" w:pos="886"/>
                <w:tab w:val="left" w:pos="1311"/>
              </w:tabs>
              <w:spacing w:after="200"/>
              <w:ind w:left="607" w:hanging="607"/>
            </w:pPr>
            <w:r>
              <w:rPr>
                <w:rFonts w:ascii="Arial" w:eastAsia="Arial" w:hAnsi="Arial" w:cs="Arial"/>
                <w:color w:val="000000"/>
                <w:sz w:val="24"/>
                <w:szCs w:val="24"/>
              </w:rPr>
              <w:t xml:space="preserve">Main item </w:t>
            </w:r>
            <w:r w:rsidR="00572AE5">
              <w:rPr>
                <w:rFonts w:ascii="Arial" w:eastAsia="Arial" w:hAnsi="Arial" w:cs="Arial"/>
                <w:color w:val="000000"/>
                <w:sz w:val="24"/>
                <w:szCs w:val="24"/>
              </w:rPr>
              <w:t>discussed was</w:t>
            </w:r>
            <w:r>
              <w:rPr>
                <w:rFonts w:ascii="Arial" w:eastAsia="Arial" w:hAnsi="Arial" w:cs="Arial"/>
                <w:color w:val="000000"/>
                <w:sz w:val="24"/>
                <w:szCs w:val="24"/>
              </w:rPr>
              <w:t xml:space="preserve"> the potential application for grant funding from the Sussex Lund Fund </w:t>
            </w:r>
            <w:hyperlink r:id="rId7">
              <w:r>
                <w:rPr>
                  <w:rFonts w:ascii="Arial" w:eastAsia="Arial" w:hAnsi="Arial" w:cs="Arial"/>
                  <w:color w:val="0000FF"/>
                  <w:sz w:val="24"/>
                  <w:szCs w:val="24"/>
                  <w:u w:val="single"/>
                </w:rPr>
                <w:t>www.lundtrust.org.uk/sussex-lund/</w:t>
              </w:r>
            </w:hyperlink>
            <w:r>
              <w:rPr>
                <w:rFonts w:ascii="Arial" w:eastAsia="Arial" w:hAnsi="Arial" w:cs="Arial"/>
                <w:color w:val="0000FF"/>
                <w:sz w:val="24"/>
                <w:szCs w:val="24"/>
                <w:u w:val="single"/>
              </w:rPr>
              <w:t>.</w:t>
            </w:r>
            <w:r>
              <w:rPr>
                <w:rFonts w:ascii="Arial" w:eastAsia="Arial" w:hAnsi="Arial" w:cs="Arial"/>
                <w:color w:val="000000"/>
                <w:sz w:val="24"/>
                <w:szCs w:val="24"/>
              </w:rPr>
              <w:t xml:space="preserve"> This is a grant programme </w:t>
            </w:r>
            <w:r w:rsidR="00572AE5">
              <w:rPr>
                <w:rFonts w:ascii="Arial" w:eastAsia="Arial" w:hAnsi="Arial" w:cs="Arial"/>
                <w:color w:val="000000"/>
                <w:sz w:val="24"/>
                <w:szCs w:val="24"/>
              </w:rPr>
              <w:t>supporting small</w:t>
            </w:r>
            <w:r>
              <w:rPr>
                <w:rFonts w:ascii="Arial" w:eastAsia="Arial" w:hAnsi="Arial" w:cs="Arial"/>
                <w:color w:val="000000"/>
                <w:sz w:val="24"/>
                <w:szCs w:val="24"/>
              </w:rPr>
              <w:t xml:space="preserve">-scale, practical projects that improve the landscape of the High Weald AONB and the hamlets, villages and towns on its fringes. Grants of up to £10,000 available. First stage would be to submit an expression of interest. Meeting with Christine Meadows from High Weald taking place on Thursday 26 January to start work on expression of interest. </w:t>
            </w:r>
          </w:p>
          <w:p w14:paraId="5F441877" w14:textId="3C1F0554" w:rsidR="00980F91" w:rsidRDefault="00000000">
            <w:pPr>
              <w:numPr>
                <w:ilvl w:val="1"/>
                <w:numId w:val="1"/>
              </w:numPr>
              <w:pBdr>
                <w:top w:val="nil"/>
                <w:left w:val="nil"/>
                <w:bottom w:val="nil"/>
                <w:right w:val="nil"/>
                <w:between w:val="nil"/>
              </w:pBdr>
              <w:tabs>
                <w:tab w:val="left" w:pos="886"/>
                <w:tab w:val="left" w:pos="1311"/>
              </w:tabs>
              <w:spacing w:after="200"/>
              <w:ind w:left="607" w:hanging="607"/>
            </w:pPr>
            <w:r>
              <w:rPr>
                <w:rFonts w:ascii="Arial" w:eastAsia="Arial" w:hAnsi="Arial" w:cs="Arial"/>
                <w:color w:val="000000"/>
                <w:sz w:val="24"/>
                <w:szCs w:val="24"/>
              </w:rPr>
              <w:t xml:space="preserve">Other item discussed at meeting on 6 December was core project proposal for the Future Farming initiative. A flood management/leaky dam project was discussed for local river catchment area. Once this was established then other projects could be initiated such as barn owls, bees and others covering homeowners gardens. </w:t>
            </w:r>
          </w:p>
          <w:p w14:paraId="526B7EBF" w14:textId="0B350EAB" w:rsidR="00980F91" w:rsidRDefault="00000000">
            <w:pPr>
              <w:numPr>
                <w:ilvl w:val="1"/>
                <w:numId w:val="1"/>
              </w:numPr>
              <w:pBdr>
                <w:top w:val="nil"/>
                <w:left w:val="nil"/>
                <w:bottom w:val="nil"/>
                <w:right w:val="nil"/>
                <w:between w:val="nil"/>
              </w:pBdr>
              <w:tabs>
                <w:tab w:val="left" w:pos="886"/>
                <w:tab w:val="left" w:pos="1311"/>
              </w:tabs>
              <w:spacing w:after="200"/>
              <w:ind w:left="607" w:hanging="607"/>
            </w:pPr>
            <w:r>
              <w:rPr>
                <w:rFonts w:ascii="Arial" w:eastAsia="Arial" w:hAnsi="Arial" w:cs="Arial"/>
                <w:color w:val="000000"/>
                <w:sz w:val="24"/>
                <w:szCs w:val="24"/>
              </w:rPr>
              <w:t xml:space="preserve">Environmental Land Management Scheme (ELMS). Government had recently </w:t>
            </w:r>
            <w:proofErr w:type="gramStart"/>
            <w:r>
              <w:rPr>
                <w:rFonts w:ascii="Arial" w:eastAsia="Arial" w:hAnsi="Arial" w:cs="Arial"/>
                <w:color w:val="000000"/>
                <w:sz w:val="24"/>
                <w:szCs w:val="24"/>
              </w:rPr>
              <w:t>made an announcement about</w:t>
            </w:r>
            <w:proofErr w:type="gramEnd"/>
            <w:r>
              <w:rPr>
                <w:rFonts w:ascii="Arial" w:eastAsia="Arial" w:hAnsi="Arial" w:cs="Arial"/>
                <w:color w:val="000000"/>
                <w:sz w:val="24"/>
                <w:szCs w:val="24"/>
              </w:rPr>
              <w:t xml:space="preserve"> the scope of this </w:t>
            </w:r>
            <w:r w:rsidR="00572AE5">
              <w:rPr>
                <w:rFonts w:ascii="Arial" w:eastAsia="Arial" w:hAnsi="Arial" w:cs="Arial"/>
                <w:color w:val="000000"/>
                <w:sz w:val="24"/>
                <w:szCs w:val="24"/>
              </w:rPr>
              <w:t>programme,</w:t>
            </w:r>
            <w:r>
              <w:rPr>
                <w:rFonts w:ascii="Arial" w:eastAsia="Arial" w:hAnsi="Arial" w:cs="Arial"/>
                <w:color w:val="000000"/>
                <w:sz w:val="24"/>
                <w:szCs w:val="24"/>
              </w:rPr>
              <w:t xml:space="preserve"> but it was felt better to start with Lund grant application to seed a subsequent ELMS bid. </w:t>
            </w:r>
          </w:p>
          <w:p w14:paraId="0AA9FB52" w14:textId="419FEEF9" w:rsidR="00980F91" w:rsidRPr="00572AE5" w:rsidRDefault="00000000" w:rsidP="00572AE5">
            <w:pPr>
              <w:numPr>
                <w:ilvl w:val="1"/>
                <w:numId w:val="1"/>
              </w:numPr>
              <w:pBdr>
                <w:top w:val="nil"/>
                <w:left w:val="nil"/>
                <w:bottom w:val="nil"/>
                <w:right w:val="nil"/>
                <w:between w:val="nil"/>
              </w:pBdr>
              <w:tabs>
                <w:tab w:val="left" w:pos="886"/>
                <w:tab w:val="left" w:pos="1311"/>
              </w:tabs>
              <w:spacing w:after="200"/>
              <w:ind w:left="607" w:hanging="607"/>
            </w:pPr>
            <w:r>
              <w:rPr>
                <w:rFonts w:ascii="Arial" w:eastAsia="Arial" w:hAnsi="Arial" w:cs="Arial"/>
                <w:color w:val="000000"/>
                <w:sz w:val="24"/>
                <w:szCs w:val="24"/>
              </w:rPr>
              <w:t xml:space="preserve">Possibility of student projects through Dave’s contacts at the University of Brighton still under discussion. These could be aimed at providing baseline data on current conditions in the catchment e.g. </w:t>
            </w:r>
            <w:r w:rsidR="00572AE5">
              <w:rPr>
                <w:rFonts w:ascii="Arial" w:eastAsia="Arial" w:hAnsi="Arial" w:cs="Arial"/>
                <w:color w:val="000000"/>
                <w:sz w:val="24"/>
                <w:szCs w:val="24"/>
              </w:rPr>
              <w:t>water based</w:t>
            </w:r>
            <w:r>
              <w:rPr>
                <w:rFonts w:ascii="Arial" w:eastAsia="Arial" w:hAnsi="Arial" w:cs="Arial"/>
                <w:color w:val="000000"/>
                <w:sz w:val="24"/>
                <w:szCs w:val="24"/>
              </w:rPr>
              <w:t xml:space="preserve"> invertebrate survey. </w:t>
            </w:r>
          </w:p>
        </w:tc>
        <w:tc>
          <w:tcPr>
            <w:tcW w:w="1332" w:type="dxa"/>
            <w:tcBorders>
              <w:bottom w:val="single" w:sz="4" w:space="0" w:color="000000"/>
            </w:tcBorders>
            <w:shd w:val="clear" w:color="auto" w:fill="auto"/>
          </w:tcPr>
          <w:p w14:paraId="361B3316" w14:textId="77777777" w:rsidR="00980F91" w:rsidRDefault="00980F91">
            <w:pPr>
              <w:pBdr>
                <w:top w:val="nil"/>
                <w:left w:val="nil"/>
                <w:bottom w:val="nil"/>
                <w:right w:val="nil"/>
                <w:between w:val="nil"/>
              </w:pBdr>
              <w:spacing w:line="276" w:lineRule="auto"/>
              <w:jc w:val="center"/>
              <w:rPr>
                <w:rFonts w:ascii="Arial" w:eastAsia="Arial" w:hAnsi="Arial" w:cs="Arial"/>
                <w:b/>
                <w:color w:val="000000"/>
                <w:sz w:val="24"/>
                <w:szCs w:val="24"/>
              </w:rPr>
            </w:pPr>
          </w:p>
          <w:p w14:paraId="4C83929B" w14:textId="77777777" w:rsidR="00980F91" w:rsidRDefault="00980F91">
            <w:pPr>
              <w:pBdr>
                <w:top w:val="nil"/>
                <w:left w:val="nil"/>
                <w:bottom w:val="nil"/>
                <w:right w:val="nil"/>
                <w:between w:val="nil"/>
              </w:pBdr>
              <w:spacing w:line="276" w:lineRule="auto"/>
              <w:jc w:val="center"/>
              <w:rPr>
                <w:rFonts w:ascii="Arial" w:eastAsia="Arial" w:hAnsi="Arial" w:cs="Arial"/>
                <w:b/>
                <w:color w:val="000000"/>
                <w:sz w:val="24"/>
                <w:szCs w:val="24"/>
              </w:rPr>
            </w:pPr>
          </w:p>
          <w:p w14:paraId="6E9C2650" w14:textId="77777777" w:rsidR="00980F91" w:rsidRDefault="00980F91">
            <w:pPr>
              <w:pBdr>
                <w:top w:val="nil"/>
                <w:left w:val="nil"/>
                <w:bottom w:val="nil"/>
                <w:right w:val="nil"/>
                <w:between w:val="nil"/>
              </w:pBdr>
              <w:spacing w:line="276" w:lineRule="auto"/>
              <w:jc w:val="center"/>
              <w:rPr>
                <w:rFonts w:ascii="Arial" w:eastAsia="Arial" w:hAnsi="Arial" w:cs="Arial"/>
                <w:b/>
                <w:color w:val="000000"/>
                <w:sz w:val="24"/>
                <w:szCs w:val="24"/>
              </w:rPr>
            </w:pPr>
          </w:p>
        </w:tc>
      </w:tr>
    </w:tbl>
    <w:p w14:paraId="4B4DF1D9" w14:textId="77777777" w:rsidR="00572AE5" w:rsidRDefault="00572AE5">
      <w:r>
        <w:br w:type="page"/>
      </w:r>
    </w:p>
    <w:tbl>
      <w:tblPr>
        <w:tblStyle w:val="a1"/>
        <w:tblW w:w="1026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gridCol w:w="1332"/>
      </w:tblGrid>
      <w:tr w:rsidR="00980F91" w14:paraId="666F32B3" w14:textId="77777777" w:rsidTr="00572AE5">
        <w:trPr>
          <w:trHeight w:val="557"/>
        </w:trPr>
        <w:tc>
          <w:tcPr>
            <w:tcW w:w="8931" w:type="dxa"/>
            <w:tcBorders>
              <w:top w:val="single" w:sz="4" w:space="0" w:color="auto"/>
              <w:left w:val="single" w:sz="4" w:space="0" w:color="auto"/>
              <w:bottom w:val="single" w:sz="4" w:space="0" w:color="auto"/>
              <w:right w:val="single" w:sz="4" w:space="0" w:color="auto"/>
            </w:tcBorders>
            <w:shd w:val="clear" w:color="auto" w:fill="D9D9D9"/>
          </w:tcPr>
          <w:p w14:paraId="20FF5CDF" w14:textId="4719FEBA" w:rsidR="00980F91" w:rsidRDefault="00000000">
            <w:pPr>
              <w:numPr>
                <w:ilvl w:val="0"/>
                <w:numId w:val="1"/>
              </w:numPr>
              <w:pBdr>
                <w:top w:val="nil"/>
                <w:left w:val="nil"/>
                <w:bottom w:val="nil"/>
                <w:right w:val="nil"/>
                <w:between w:val="nil"/>
              </w:pBdr>
              <w:spacing w:before="120" w:after="120" w:line="276" w:lineRule="auto"/>
            </w:pPr>
            <w:r>
              <w:rPr>
                <w:rFonts w:ascii="Arial" w:eastAsia="Arial" w:hAnsi="Arial" w:cs="Arial"/>
                <w:b/>
                <w:color w:val="000000"/>
                <w:sz w:val="24"/>
                <w:szCs w:val="24"/>
              </w:rPr>
              <w:lastRenderedPageBreak/>
              <w:t xml:space="preserve">School colouring competition </w:t>
            </w:r>
          </w:p>
        </w:tc>
        <w:tc>
          <w:tcPr>
            <w:tcW w:w="1332" w:type="dxa"/>
            <w:tcBorders>
              <w:top w:val="single" w:sz="4" w:space="0" w:color="auto"/>
              <w:left w:val="single" w:sz="4" w:space="0" w:color="auto"/>
              <w:bottom w:val="single" w:sz="4" w:space="0" w:color="auto"/>
              <w:right w:val="single" w:sz="4" w:space="0" w:color="auto"/>
            </w:tcBorders>
            <w:shd w:val="clear" w:color="auto" w:fill="D9D9D9"/>
          </w:tcPr>
          <w:p w14:paraId="7F9A8863" w14:textId="77777777" w:rsidR="00980F91" w:rsidRDefault="00980F91">
            <w:pPr>
              <w:pBdr>
                <w:top w:val="nil"/>
                <w:left w:val="nil"/>
                <w:bottom w:val="nil"/>
                <w:right w:val="nil"/>
                <w:between w:val="nil"/>
              </w:pBdr>
              <w:spacing w:line="276" w:lineRule="auto"/>
              <w:jc w:val="center"/>
              <w:rPr>
                <w:rFonts w:ascii="Arial" w:eastAsia="Arial" w:hAnsi="Arial" w:cs="Arial"/>
                <w:b/>
                <w:color w:val="000000"/>
                <w:sz w:val="24"/>
                <w:szCs w:val="24"/>
              </w:rPr>
            </w:pPr>
          </w:p>
        </w:tc>
      </w:tr>
      <w:tr w:rsidR="00980F91" w14:paraId="394D4A6D" w14:textId="77777777" w:rsidTr="00572AE5">
        <w:trPr>
          <w:trHeight w:val="5229"/>
        </w:trPr>
        <w:tc>
          <w:tcPr>
            <w:tcW w:w="8931" w:type="dxa"/>
            <w:tcBorders>
              <w:top w:val="single" w:sz="4" w:space="0" w:color="auto"/>
              <w:bottom w:val="single" w:sz="4" w:space="0" w:color="000000"/>
            </w:tcBorders>
            <w:shd w:val="clear" w:color="auto" w:fill="auto"/>
          </w:tcPr>
          <w:p w14:paraId="52F8FD3B" w14:textId="512DF4ED" w:rsidR="00980F91" w:rsidRPr="00572AE5" w:rsidRDefault="00000000">
            <w:pPr>
              <w:numPr>
                <w:ilvl w:val="1"/>
                <w:numId w:val="1"/>
              </w:numPr>
              <w:pBdr>
                <w:top w:val="nil"/>
                <w:left w:val="nil"/>
                <w:bottom w:val="nil"/>
                <w:right w:val="nil"/>
                <w:between w:val="nil"/>
              </w:pBdr>
              <w:tabs>
                <w:tab w:val="left" w:pos="886"/>
                <w:tab w:val="left" w:pos="1311"/>
              </w:tabs>
              <w:ind w:left="607" w:hanging="607"/>
            </w:pPr>
            <w:r>
              <w:rPr>
                <w:rFonts w:ascii="Arial" w:eastAsia="Arial" w:hAnsi="Arial" w:cs="Arial"/>
                <w:color w:val="000000"/>
                <w:sz w:val="24"/>
                <w:szCs w:val="24"/>
              </w:rPr>
              <w:t xml:space="preserve">Mark had had a discussion with Cat about the scope of a school colouring competition to help design a logo for the group. </w:t>
            </w:r>
          </w:p>
          <w:p w14:paraId="6B19F99E" w14:textId="77777777" w:rsidR="00572AE5" w:rsidRDefault="00572AE5" w:rsidP="00572AE5">
            <w:pPr>
              <w:pBdr>
                <w:top w:val="nil"/>
                <w:left w:val="nil"/>
                <w:bottom w:val="nil"/>
                <w:right w:val="nil"/>
                <w:between w:val="nil"/>
              </w:pBdr>
              <w:tabs>
                <w:tab w:val="left" w:pos="886"/>
                <w:tab w:val="left" w:pos="1311"/>
              </w:tabs>
              <w:ind w:left="607"/>
            </w:pPr>
          </w:p>
          <w:p w14:paraId="3517921B" w14:textId="5E8A1437" w:rsidR="00980F91" w:rsidRDefault="00000000">
            <w:pPr>
              <w:numPr>
                <w:ilvl w:val="1"/>
                <w:numId w:val="1"/>
              </w:numPr>
              <w:pBdr>
                <w:top w:val="nil"/>
                <w:left w:val="nil"/>
                <w:bottom w:val="nil"/>
                <w:right w:val="nil"/>
                <w:between w:val="nil"/>
              </w:pBdr>
              <w:tabs>
                <w:tab w:val="left" w:pos="886"/>
                <w:tab w:val="left" w:pos="1311"/>
              </w:tabs>
              <w:spacing w:after="200" w:line="276" w:lineRule="auto"/>
              <w:ind w:left="607" w:hanging="607"/>
            </w:pPr>
            <w:r>
              <w:rPr>
                <w:rFonts w:ascii="Arial" w:eastAsia="Arial" w:hAnsi="Arial" w:cs="Arial"/>
                <w:color w:val="000000"/>
                <w:sz w:val="24"/>
                <w:szCs w:val="24"/>
              </w:rPr>
              <w:t>As reported at previous meeting, Tina had spoken to Tony Mills, a local artist</w:t>
            </w:r>
            <w:r w:rsidR="00572AE5">
              <w:rPr>
                <w:rFonts w:ascii="Arial" w:eastAsia="Arial" w:hAnsi="Arial" w:cs="Arial"/>
                <w:color w:val="000000"/>
                <w:sz w:val="24"/>
                <w:szCs w:val="24"/>
              </w:rPr>
              <w:t>,</w:t>
            </w:r>
            <w:r>
              <w:rPr>
                <w:rFonts w:ascii="Arial" w:eastAsia="Arial" w:hAnsi="Arial" w:cs="Arial"/>
                <w:color w:val="000000"/>
                <w:sz w:val="24"/>
                <w:szCs w:val="24"/>
              </w:rPr>
              <w:t xml:space="preserve"> who had agreed to judge the competition. </w:t>
            </w:r>
          </w:p>
          <w:p w14:paraId="644CEF32" w14:textId="1B5A7618" w:rsidR="00980F91" w:rsidRDefault="00000000">
            <w:pPr>
              <w:numPr>
                <w:ilvl w:val="1"/>
                <w:numId w:val="1"/>
              </w:numPr>
              <w:pBdr>
                <w:top w:val="nil"/>
                <w:left w:val="nil"/>
                <w:bottom w:val="nil"/>
                <w:right w:val="nil"/>
                <w:between w:val="nil"/>
              </w:pBdr>
              <w:tabs>
                <w:tab w:val="left" w:pos="886"/>
                <w:tab w:val="left" w:pos="1311"/>
              </w:tabs>
              <w:spacing w:after="200" w:line="276" w:lineRule="auto"/>
              <w:ind w:left="607" w:hanging="607"/>
            </w:pPr>
            <w:r>
              <w:rPr>
                <w:rFonts w:ascii="Arial" w:eastAsia="Arial" w:hAnsi="Arial" w:cs="Arial"/>
                <w:color w:val="000000"/>
                <w:sz w:val="24"/>
                <w:szCs w:val="24"/>
              </w:rPr>
              <w:t xml:space="preserve">Various aspects of the design were discussed but it was felt that not too many constraints should be specified on the entry form </w:t>
            </w:r>
            <w:r w:rsidR="00572AE5">
              <w:rPr>
                <w:rFonts w:ascii="Arial" w:eastAsia="Arial" w:hAnsi="Arial" w:cs="Arial"/>
                <w:color w:val="000000"/>
                <w:sz w:val="24"/>
                <w:szCs w:val="24"/>
              </w:rPr>
              <w:t>given</w:t>
            </w:r>
            <w:r>
              <w:rPr>
                <w:rFonts w:ascii="Arial" w:eastAsia="Arial" w:hAnsi="Arial" w:cs="Arial"/>
                <w:color w:val="000000"/>
                <w:sz w:val="24"/>
                <w:szCs w:val="24"/>
              </w:rPr>
              <w:t xml:space="preserve"> to the pupils</w:t>
            </w:r>
            <w:r w:rsidR="00572AE5">
              <w:rPr>
                <w:rFonts w:ascii="Arial" w:eastAsia="Arial" w:hAnsi="Arial" w:cs="Arial"/>
                <w:color w:val="000000"/>
                <w:sz w:val="24"/>
                <w:szCs w:val="24"/>
              </w:rPr>
              <w:t>.</w:t>
            </w:r>
          </w:p>
          <w:p w14:paraId="768145C0" w14:textId="15711E74" w:rsidR="00980F91" w:rsidRDefault="00000000">
            <w:pPr>
              <w:numPr>
                <w:ilvl w:val="1"/>
                <w:numId w:val="1"/>
              </w:numPr>
              <w:pBdr>
                <w:top w:val="nil"/>
                <w:left w:val="nil"/>
                <w:bottom w:val="nil"/>
                <w:right w:val="nil"/>
                <w:between w:val="nil"/>
              </w:pBdr>
              <w:tabs>
                <w:tab w:val="left" w:pos="886"/>
                <w:tab w:val="left" w:pos="1311"/>
              </w:tabs>
              <w:spacing w:after="200" w:line="276" w:lineRule="auto"/>
              <w:ind w:left="607" w:hanging="607"/>
            </w:pPr>
            <w:r>
              <w:rPr>
                <w:rFonts w:ascii="Arial" w:eastAsia="Arial" w:hAnsi="Arial" w:cs="Arial"/>
                <w:color w:val="000000"/>
                <w:sz w:val="24"/>
                <w:szCs w:val="24"/>
              </w:rPr>
              <w:t xml:space="preserve">The entry form would consist of a </w:t>
            </w:r>
            <w:r w:rsidR="00572AE5">
              <w:rPr>
                <w:rFonts w:ascii="Arial" w:eastAsia="Arial" w:hAnsi="Arial" w:cs="Arial"/>
                <w:color w:val="000000"/>
                <w:sz w:val="24"/>
                <w:szCs w:val="24"/>
              </w:rPr>
              <w:t>two-sided</w:t>
            </w:r>
            <w:r>
              <w:rPr>
                <w:rFonts w:ascii="Arial" w:eastAsia="Arial" w:hAnsi="Arial" w:cs="Arial"/>
                <w:color w:val="000000"/>
                <w:sz w:val="24"/>
                <w:szCs w:val="24"/>
              </w:rPr>
              <w:t xml:space="preserve"> A4 sheet with some context about the group and things to think about when design</w:t>
            </w:r>
            <w:r w:rsidR="00572AE5">
              <w:rPr>
                <w:rFonts w:ascii="Arial" w:eastAsia="Arial" w:hAnsi="Arial" w:cs="Arial"/>
                <w:color w:val="000000"/>
                <w:sz w:val="24"/>
                <w:szCs w:val="24"/>
              </w:rPr>
              <w:t>ing</w:t>
            </w:r>
            <w:r>
              <w:rPr>
                <w:rFonts w:ascii="Arial" w:eastAsia="Arial" w:hAnsi="Arial" w:cs="Arial"/>
                <w:color w:val="000000"/>
                <w:sz w:val="24"/>
                <w:szCs w:val="24"/>
              </w:rPr>
              <w:t xml:space="preserve"> the logo on one side, with a circular space on the reverse side in which the logo design would be drawn. Mark to produce an initial draft of the entry form that Cat would then refine. A final version is to be brough</w:t>
            </w:r>
            <w:r w:rsidR="00572AE5">
              <w:rPr>
                <w:rFonts w:ascii="Arial" w:eastAsia="Arial" w:hAnsi="Arial" w:cs="Arial"/>
                <w:color w:val="000000"/>
                <w:sz w:val="24"/>
                <w:szCs w:val="24"/>
              </w:rPr>
              <w:t>t</w:t>
            </w:r>
            <w:r>
              <w:rPr>
                <w:rFonts w:ascii="Arial" w:eastAsia="Arial" w:hAnsi="Arial" w:cs="Arial"/>
                <w:color w:val="000000"/>
                <w:sz w:val="24"/>
                <w:szCs w:val="24"/>
              </w:rPr>
              <w:t xml:space="preserve"> to the next meeting for the group to agree</w:t>
            </w:r>
            <w:r w:rsidR="00572AE5">
              <w:rPr>
                <w:rFonts w:ascii="Arial" w:eastAsia="Arial" w:hAnsi="Arial" w:cs="Arial"/>
                <w:color w:val="000000"/>
                <w:sz w:val="24"/>
                <w:szCs w:val="24"/>
              </w:rPr>
              <w:t>.</w:t>
            </w:r>
          </w:p>
          <w:p w14:paraId="585DC8DD" w14:textId="004A50F7" w:rsidR="00980F91" w:rsidRDefault="00000000">
            <w:pPr>
              <w:numPr>
                <w:ilvl w:val="1"/>
                <w:numId w:val="1"/>
              </w:numPr>
              <w:pBdr>
                <w:top w:val="nil"/>
                <w:left w:val="nil"/>
                <w:bottom w:val="nil"/>
                <w:right w:val="nil"/>
                <w:between w:val="nil"/>
              </w:pBdr>
              <w:tabs>
                <w:tab w:val="left" w:pos="886"/>
                <w:tab w:val="left" w:pos="1311"/>
              </w:tabs>
              <w:spacing w:after="200" w:line="276" w:lineRule="auto"/>
              <w:ind w:left="607" w:hanging="607"/>
            </w:pPr>
            <w:r>
              <w:rPr>
                <w:rFonts w:ascii="Arial" w:eastAsia="Arial" w:hAnsi="Arial" w:cs="Arial"/>
                <w:color w:val="000000"/>
                <w:sz w:val="24"/>
                <w:szCs w:val="24"/>
              </w:rPr>
              <w:t xml:space="preserve">Entry forms would be issued by the school. Potential timeline would be to run the competition over a </w:t>
            </w:r>
            <w:r w:rsidR="00572AE5">
              <w:rPr>
                <w:rFonts w:ascii="Arial" w:eastAsia="Arial" w:hAnsi="Arial" w:cs="Arial"/>
                <w:color w:val="000000"/>
                <w:sz w:val="24"/>
                <w:szCs w:val="24"/>
              </w:rPr>
              <w:t>three-week</w:t>
            </w:r>
            <w:r>
              <w:rPr>
                <w:rFonts w:ascii="Arial" w:eastAsia="Arial" w:hAnsi="Arial" w:cs="Arial"/>
                <w:color w:val="000000"/>
                <w:sz w:val="24"/>
                <w:szCs w:val="24"/>
              </w:rPr>
              <w:t xml:space="preserve"> period in March in the run up to the Easter break.  A budget of £50 had </w:t>
            </w:r>
            <w:r w:rsidR="00572AE5">
              <w:rPr>
                <w:rFonts w:ascii="Arial" w:eastAsia="Arial" w:hAnsi="Arial" w:cs="Arial"/>
                <w:color w:val="000000"/>
                <w:sz w:val="24"/>
                <w:szCs w:val="24"/>
              </w:rPr>
              <w:t xml:space="preserve">been </w:t>
            </w:r>
            <w:r>
              <w:rPr>
                <w:rFonts w:ascii="Arial" w:eastAsia="Arial" w:hAnsi="Arial" w:cs="Arial"/>
                <w:color w:val="000000"/>
                <w:sz w:val="24"/>
                <w:szCs w:val="24"/>
              </w:rPr>
              <w:t xml:space="preserve">identified for prizes. Prizes for best entries in each year group with certificates for all those who participate. </w:t>
            </w:r>
            <w:r w:rsidR="00572AE5">
              <w:rPr>
                <w:rFonts w:ascii="Arial" w:eastAsia="Arial" w:hAnsi="Arial" w:cs="Arial"/>
                <w:color w:val="000000"/>
                <w:sz w:val="24"/>
                <w:szCs w:val="24"/>
              </w:rPr>
              <w:t>Sue to</w:t>
            </w:r>
            <w:r>
              <w:rPr>
                <w:rFonts w:ascii="Arial" w:eastAsia="Arial" w:hAnsi="Arial" w:cs="Arial"/>
                <w:color w:val="000000"/>
                <w:sz w:val="24"/>
                <w:szCs w:val="24"/>
              </w:rPr>
              <w:t xml:space="preserve"> consider potential prizes for discussion at next meeting. </w:t>
            </w:r>
            <w:r w:rsidR="00572AE5">
              <w:rPr>
                <w:rFonts w:ascii="Arial" w:eastAsia="Arial" w:hAnsi="Arial" w:cs="Arial"/>
                <w:color w:val="000000"/>
                <w:sz w:val="24"/>
                <w:szCs w:val="24"/>
              </w:rPr>
              <w:t>Further</w:t>
            </w:r>
            <w:r>
              <w:rPr>
                <w:rFonts w:ascii="Arial" w:eastAsia="Arial" w:hAnsi="Arial" w:cs="Arial"/>
                <w:color w:val="000000"/>
                <w:sz w:val="24"/>
                <w:szCs w:val="24"/>
              </w:rPr>
              <w:t xml:space="preserve"> discussion on competition at February meeting. </w:t>
            </w:r>
          </w:p>
        </w:tc>
        <w:tc>
          <w:tcPr>
            <w:tcW w:w="1332" w:type="dxa"/>
            <w:tcBorders>
              <w:top w:val="single" w:sz="4" w:space="0" w:color="auto"/>
              <w:bottom w:val="single" w:sz="4" w:space="0" w:color="000000"/>
            </w:tcBorders>
            <w:shd w:val="clear" w:color="auto" w:fill="auto"/>
          </w:tcPr>
          <w:p w14:paraId="20EFB8B4" w14:textId="77777777" w:rsidR="00980F91" w:rsidRDefault="00980F91">
            <w:pPr>
              <w:pBdr>
                <w:top w:val="nil"/>
                <w:left w:val="nil"/>
                <w:bottom w:val="nil"/>
                <w:right w:val="nil"/>
                <w:between w:val="nil"/>
              </w:pBdr>
              <w:spacing w:line="276" w:lineRule="auto"/>
              <w:rPr>
                <w:rFonts w:ascii="Arial" w:eastAsia="Arial" w:hAnsi="Arial" w:cs="Arial"/>
                <w:b/>
                <w:color w:val="000000"/>
                <w:sz w:val="24"/>
                <w:szCs w:val="24"/>
              </w:rPr>
            </w:pPr>
          </w:p>
          <w:p w14:paraId="278D92E1" w14:textId="77777777" w:rsidR="00980F91" w:rsidRDefault="00980F91">
            <w:pPr>
              <w:pBdr>
                <w:top w:val="nil"/>
                <w:left w:val="nil"/>
                <w:bottom w:val="nil"/>
                <w:right w:val="nil"/>
                <w:between w:val="nil"/>
              </w:pBdr>
              <w:spacing w:line="276" w:lineRule="auto"/>
              <w:jc w:val="center"/>
              <w:rPr>
                <w:rFonts w:ascii="Arial" w:eastAsia="Arial" w:hAnsi="Arial" w:cs="Arial"/>
                <w:b/>
                <w:color w:val="000000"/>
                <w:sz w:val="24"/>
                <w:szCs w:val="24"/>
              </w:rPr>
            </w:pPr>
          </w:p>
          <w:p w14:paraId="7D489222" w14:textId="77777777" w:rsidR="00980F91" w:rsidRDefault="00980F91">
            <w:pPr>
              <w:pBdr>
                <w:top w:val="nil"/>
                <w:left w:val="nil"/>
                <w:bottom w:val="nil"/>
                <w:right w:val="nil"/>
                <w:between w:val="nil"/>
              </w:pBdr>
              <w:spacing w:line="276" w:lineRule="auto"/>
              <w:jc w:val="center"/>
              <w:rPr>
                <w:rFonts w:ascii="Arial" w:eastAsia="Arial" w:hAnsi="Arial" w:cs="Arial"/>
                <w:b/>
                <w:color w:val="000000"/>
                <w:sz w:val="24"/>
                <w:szCs w:val="24"/>
              </w:rPr>
            </w:pPr>
          </w:p>
          <w:p w14:paraId="641B1EBB" w14:textId="77777777" w:rsidR="00980F91" w:rsidRDefault="00980F91">
            <w:pPr>
              <w:pBdr>
                <w:top w:val="nil"/>
                <w:left w:val="nil"/>
                <w:bottom w:val="nil"/>
                <w:right w:val="nil"/>
                <w:between w:val="nil"/>
              </w:pBdr>
              <w:spacing w:line="276" w:lineRule="auto"/>
              <w:jc w:val="center"/>
              <w:rPr>
                <w:rFonts w:ascii="Arial" w:eastAsia="Arial" w:hAnsi="Arial" w:cs="Arial"/>
                <w:b/>
                <w:color w:val="000000"/>
                <w:sz w:val="24"/>
                <w:szCs w:val="24"/>
              </w:rPr>
            </w:pPr>
          </w:p>
          <w:p w14:paraId="7F76D9DA" w14:textId="77777777" w:rsidR="00980F91" w:rsidRDefault="00980F91">
            <w:pPr>
              <w:pBdr>
                <w:top w:val="nil"/>
                <w:left w:val="nil"/>
                <w:bottom w:val="nil"/>
                <w:right w:val="nil"/>
                <w:between w:val="nil"/>
              </w:pBdr>
              <w:spacing w:line="276" w:lineRule="auto"/>
              <w:jc w:val="center"/>
              <w:rPr>
                <w:rFonts w:ascii="Arial" w:eastAsia="Arial" w:hAnsi="Arial" w:cs="Arial"/>
                <w:b/>
                <w:color w:val="000000"/>
                <w:sz w:val="24"/>
                <w:szCs w:val="24"/>
              </w:rPr>
            </w:pPr>
          </w:p>
          <w:p w14:paraId="0D906BF2" w14:textId="77777777" w:rsidR="00980F91" w:rsidRDefault="00980F91">
            <w:pPr>
              <w:pBdr>
                <w:top w:val="nil"/>
                <w:left w:val="nil"/>
                <w:bottom w:val="nil"/>
                <w:right w:val="nil"/>
                <w:between w:val="nil"/>
              </w:pBdr>
              <w:spacing w:line="276" w:lineRule="auto"/>
              <w:jc w:val="center"/>
              <w:rPr>
                <w:rFonts w:ascii="Arial" w:eastAsia="Arial" w:hAnsi="Arial" w:cs="Arial"/>
                <w:b/>
                <w:color w:val="000000"/>
                <w:sz w:val="24"/>
                <w:szCs w:val="24"/>
              </w:rPr>
            </w:pPr>
          </w:p>
          <w:p w14:paraId="7889DE2E" w14:textId="77777777" w:rsidR="00980F91" w:rsidRDefault="00980F91">
            <w:pPr>
              <w:pBdr>
                <w:top w:val="nil"/>
                <w:left w:val="nil"/>
                <w:bottom w:val="nil"/>
                <w:right w:val="nil"/>
                <w:between w:val="nil"/>
              </w:pBdr>
              <w:spacing w:line="276" w:lineRule="auto"/>
              <w:jc w:val="center"/>
              <w:rPr>
                <w:rFonts w:ascii="Arial" w:eastAsia="Arial" w:hAnsi="Arial" w:cs="Arial"/>
                <w:b/>
                <w:color w:val="000000"/>
                <w:sz w:val="24"/>
                <w:szCs w:val="24"/>
              </w:rPr>
            </w:pPr>
          </w:p>
          <w:p w14:paraId="5C1D7E8C" w14:textId="77777777" w:rsidR="00980F91" w:rsidRDefault="00980F91">
            <w:pPr>
              <w:pBdr>
                <w:top w:val="nil"/>
                <w:left w:val="nil"/>
                <w:bottom w:val="nil"/>
                <w:right w:val="nil"/>
                <w:between w:val="nil"/>
              </w:pBdr>
              <w:spacing w:line="276" w:lineRule="auto"/>
              <w:jc w:val="center"/>
              <w:rPr>
                <w:rFonts w:ascii="Arial" w:eastAsia="Arial" w:hAnsi="Arial" w:cs="Arial"/>
                <w:b/>
                <w:color w:val="000000"/>
                <w:sz w:val="24"/>
                <w:szCs w:val="24"/>
              </w:rPr>
            </w:pPr>
          </w:p>
          <w:p w14:paraId="728CBA2A" w14:textId="77777777" w:rsidR="00980F91" w:rsidRDefault="00980F91">
            <w:pPr>
              <w:pBdr>
                <w:top w:val="nil"/>
                <w:left w:val="nil"/>
                <w:bottom w:val="nil"/>
                <w:right w:val="nil"/>
                <w:between w:val="nil"/>
              </w:pBdr>
              <w:spacing w:line="276" w:lineRule="auto"/>
              <w:jc w:val="center"/>
              <w:rPr>
                <w:rFonts w:ascii="Arial" w:eastAsia="Arial" w:hAnsi="Arial" w:cs="Arial"/>
                <w:b/>
                <w:color w:val="000000"/>
                <w:sz w:val="24"/>
                <w:szCs w:val="24"/>
              </w:rPr>
            </w:pPr>
          </w:p>
          <w:p w14:paraId="1BCEE063" w14:textId="77777777" w:rsidR="00980F91" w:rsidRDefault="00980F91">
            <w:pPr>
              <w:pBdr>
                <w:top w:val="nil"/>
                <w:left w:val="nil"/>
                <w:bottom w:val="nil"/>
                <w:right w:val="nil"/>
                <w:between w:val="nil"/>
              </w:pBdr>
              <w:spacing w:line="276" w:lineRule="auto"/>
              <w:jc w:val="center"/>
              <w:rPr>
                <w:rFonts w:ascii="Arial" w:eastAsia="Arial" w:hAnsi="Arial" w:cs="Arial"/>
                <w:b/>
                <w:color w:val="000000"/>
                <w:sz w:val="24"/>
                <w:szCs w:val="24"/>
              </w:rPr>
            </w:pPr>
          </w:p>
          <w:p w14:paraId="6A82E4A5" w14:textId="77777777" w:rsidR="00980F91" w:rsidRDefault="00980F91">
            <w:pPr>
              <w:pBdr>
                <w:top w:val="nil"/>
                <w:left w:val="nil"/>
                <w:bottom w:val="nil"/>
                <w:right w:val="nil"/>
                <w:between w:val="nil"/>
              </w:pBdr>
              <w:spacing w:line="276" w:lineRule="auto"/>
              <w:jc w:val="center"/>
              <w:rPr>
                <w:rFonts w:ascii="Arial" w:eastAsia="Arial" w:hAnsi="Arial" w:cs="Arial"/>
                <w:b/>
                <w:color w:val="000000"/>
                <w:sz w:val="24"/>
                <w:szCs w:val="24"/>
              </w:rPr>
            </w:pPr>
          </w:p>
          <w:p w14:paraId="3A8A6E00" w14:textId="77777777" w:rsidR="00980F91" w:rsidRDefault="00000000">
            <w:pPr>
              <w:pBdr>
                <w:top w:val="nil"/>
                <w:left w:val="nil"/>
                <w:bottom w:val="nil"/>
                <w:right w:val="nil"/>
                <w:between w:val="nil"/>
              </w:pBdr>
              <w:spacing w:line="276" w:lineRule="auto"/>
              <w:rPr>
                <w:rFonts w:ascii="Arial" w:eastAsia="Arial" w:hAnsi="Arial" w:cs="Arial"/>
                <w:b/>
                <w:color w:val="000000"/>
                <w:sz w:val="24"/>
                <w:szCs w:val="24"/>
              </w:rPr>
            </w:pPr>
            <w:r>
              <w:rPr>
                <w:rFonts w:ascii="Arial" w:eastAsia="Arial" w:hAnsi="Arial" w:cs="Arial"/>
                <w:b/>
                <w:color w:val="000000"/>
                <w:sz w:val="24"/>
                <w:szCs w:val="24"/>
              </w:rPr>
              <w:t>MV/CWE</w:t>
            </w:r>
          </w:p>
          <w:p w14:paraId="6BAACA97" w14:textId="77777777" w:rsidR="00980F91" w:rsidRDefault="00980F91">
            <w:pPr>
              <w:pBdr>
                <w:top w:val="nil"/>
                <w:left w:val="nil"/>
                <w:bottom w:val="nil"/>
                <w:right w:val="nil"/>
                <w:between w:val="nil"/>
              </w:pBdr>
              <w:spacing w:line="276" w:lineRule="auto"/>
              <w:rPr>
                <w:rFonts w:ascii="Arial" w:eastAsia="Arial" w:hAnsi="Arial" w:cs="Arial"/>
                <w:b/>
                <w:color w:val="000000"/>
                <w:sz w:val="24"/>
                <w:szCs w:val="24"/>
              </w:rPr>
            </w:pPr>
          </w:p>
          <w:p w14:paraId="122B05D5" w14:textId="77777777" w:rsidR="00980F91" w:rsidRDefault="00980F91">
            <w:pPr>
              <w:pBdr>
                <w:top w:val="nil"/>
                <w:left w:val="nil"/>
                <w:bottom w:val="nil"/>
                <w:right w:val="nil"/>
                <w:between w:val="nil"/>
              </w:pBdr>
              <w:spacing w:line="276" w:lineRule="auto"/>
              <w:rPr>
                <w:rFonts w:ascii="Arial" w:eastAsia="Arial" w:hAnsi="Arial" w:cs="Arial"/>
                <w:b/>
                <w:color w:val="000000"/>
                <w:sz w:val="24"/>
                <w:szCs w:val="24"/>
              </w:rPr>
            </w:pPr>
          </w:p>
          <w:p w14:paraId="178B8357" w14:textId="77777777" w:rsidR="00980F91" w:rsidRDefault="00980F91">
            <w:pPr>
              <w:pBdr>
                <w:top w:val="nil"/>
                <w:left w:val="nil"/>
                <w:bottom w:val="nil"/>
                <w:right w:val="nil"/>
                <w:between w:val="nil"/>
              </w:pBdr>
              <w:spacing w:line="276" w:lineRule="auto"/>
              <w:rPr>
                <w:rFonts w:ascii="Arial" w:eastAsia="Arial" w:hAnsi="Arial" w:cs="Arial"/>
                <w:b/>
                <w:color w:val="000000"/>
                <w:sz w:val="24"/>
                <w:szCs w:val="24"/>
              </w:rPr>
            </w:pPr>
          </w:p>
          <w:p w14:paraId="5E3A549B" w14:textId="77777777" w:rsidR="00980F91" w:rsidRDefault="00980F91">
            <w:pPr>
              <w:pBdr>
                <w:top w:val="nil"/>
                <w:left w:val="nil"/>
                <w:bottom w:val="nil"/>
                <w:right w:val="nil"/>
                <w:between w:val="nil"/>
              </w:pBdr>
              <w:spacing w:line="276" w:lineRule="auto"/>
              <w:rPr>
                <w:rFonts w:ascii="Arial" w:eastAsia="Arial" w:hAnsi="Arial" w:cs="Arial"/>
                <w:b/>
                <w:color w:val="000000"/>
                <w:sz w:val="24"/>
                <w:szCs w:val="24"/>
              </w:rPr>
            </w:pPr>
          </w:p>
          <w:p w14:paraId="7ECC9A64" w14:textId="77777777" w:rsidR="00980F91" w:rsidRDefault="00980F91">
            <w:pPr>
              <w:pBdr>
                <w:top w:val="nil"/>
                <w:left w:val="nil"/>
                <w:bottom w:val="nil"/>
                <w:right w:val="nil"/>
                <w:between w:val="nil"/>
              </w:pBdr>
              <w:spacing w:line="276" w:lineRule="auto"/>
              <w:rPr>
                <w:rFonts w:ascii="Arial" w:eastAsia="Arial" w:hAnsi="Arial" w:cs="Arial"/>
                <w:b/>
                <w:color w:val="000000"/>
                <w:sz w:val="24"/>
                <w:szCs w:val="24"/>
              </w:rPr>
            </w:pPr>
          </w:p>
          <w:p w14:paraId="0A4BF79A" w14:textId="77777777" w:rsidR="00980F91" w:rsidRDefault="00980F91">
            <w:pPr>
              <w:pBdr>
                <w:top w:val="nil"/>
                <w:left w:val="nil"/>
                <w:bottom w:val="nil"/>
                <w:right w:val="nil"/>
                <w:between w:val="nil"/>
              </w:pBdr>
              <w:spacing w:line="276" w:lineRule="auto"/>
              <w:rPr>
                <w:rFonts w:ascii="Arial" w:eastAsia="Arial" w:hAnsi="Arial" w:cs="Arial"/>
                <w:b/>
                <w:color w:val="000000"/>
                <w:sz w:val="24"/>
                <w:szCs w:val="24"/>
              </w:rPr>
            </w:pPr>
          </w:p>
          <w:p w14:paraId="1F66796F" w14:textId="77777777" w:rsidR="00980F91" w:rsidRDefault="00000000">
            <w:pPr>
              <w:pBdr>
                <w:top w:val="nil"/>
                <w:left w:val="nil"/>
                <w:bottom w:val="nil"/>
                <w:right w:val="nil"/>
                <w:between w:val="nil"/>
              </w:pBdr>
              <w:spacing w:line="276" w:lineRule="auto"/>
              <w:rPr>
                <w:rFonts w:ascii="Arial" w:eastAsia="Arial" w:hAnsi="Arial" w:cs="Arial"/>
                <w:b/>
                <w:color w:val="000000"/>
                <w:sz w:val="24"/>
                <w:szCs w:val="24"/>
              </w:rPr>
            </w:pPr>
            <w:proofErr w:type="spellStart"/>
            <w:r>
              <w:rPr>
                <w:rFonts w:ascii="Arial" w:eastAsia="Arial" w:hAnsi="Arial" w:cs="Arial"/>
                <w:b/>
                <w:color w:val="000000"/>
                <w:sz w:val="24"/>
                <w:szCs w:val="24"/>
              </w:rPr>
              <w:t>SMcH</w:t>
            </w:r>
            <w:proofErr w:type="spellEnd"/>
          </w:p>
        </w:tc>
      </w:tr>
      <w:tr w:rsidR="00980F91" w14:paraId="09994898" w14:textId="77777777">
        <w:trPr>
          <w:trHeight w:val="20"/>
        </w:trPr>
        <w:tc>
          <w:tcPr>
            <w:tcW w:w="8931" w:type="dxa"/>
            <w:shd w:val="clear" w:color="auto" w:fill="D9D9D9"/>
          </w:tcPr>
          <w:p w14:paraId="652D0CCA" w14:textId="77777777" w:rsidR="00980F91" w:rsidRDefault="00000000">
            <w:pPr>
              <w:numPr>
                <w:ilvl w:val="0"/>
                <w:numId w:val="1"/>
              </w:numPr>
              <w:pBdr>
                <w:top w:val="nil"/>
                <w:left w:val="nil"/>
                <w:bottom w:val="nil"/>
                <w:right w:val="nil"/>
                <w:between w:val="nil"/>
              </w:pBdr>
              <w:spacing w:before="240" w:after="200" w:line="360" w:lineRule="auto"/>
            </w:pPr>
            <w:r>
              <w:rPr>
                <w:rFonts w:ascii="Arial" w:eastAsia="Arial" w:hAnsi="Arial" w:cs="Arial"/>
                <w:b/>
                <w:color w:val="000000"/>
                <w:sz w:val="24"/>
                <w:szCs w:val="24"/>
              </w:rPr>
              <w:t xml:space="preserve"> A.O.B.</w:t>
            </w:r>
          </w:p>
        </w:tc>
        <w:tc>
          <w:tcPr>
            <w:tcW w:w="1332" w:type="dxa"/>
            <w:shd w:val="clear" w:color="auto" w:fill="D9D9D9"/>
          </w:tcPr>
          <w:p w14:paraId="0C508F62" w14:textId="77777777" w:rsidR="00980F91" w:rsidRDefault="00980F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rPr>
            </w:pPr>
          </w:p>
        </w:tc>
      </w:tr>
      <w:tr w:rsidR="00980F91" w14:paraId="6E026B30" w14:textId="77777777">
        <w:trPr>
          <w:trHeight w:val="20"/>
        </w:trPr>
        <w:tc>
          <w:tcPr>
            <w:tcW w:w="8931" w:type="dxa"/>
            <w:shd w:val="clear" w:color="auto" w:fill="auto"/>
          </w:tcPr>
          <w:p w14:paraId="5882A637" w14:textId="425350AA" w:rsidR="00980F91" w:rsidRDefault="00000000">
            <w:pPr>
              <w:numPr>
                <w:ilvl w:val="1"/>
                <w:numId w:val="1"/>
              </w:numPr>
              <w:pBdr>
                <w:top w:val="nil"/>
                <w:left w:val="nil"/>
                <w:bottom w:val="nil"/>
                <w:right w:val="nil"/>
                <w:between w:val="nil"/>
              </w:pBdr>
              <w:spacing w:line="276" w:lineRule="auto"/>
              <w:ind w:left="465" w:hanging="465"/>
            </w:pPr>
            <w:r>
              <w:rPr>
                <w:rFonts w:ascii="Arial" w:eastAsia="Arial" w:hAnsi="Arial" w:cs="Arial"/>
                <w:color w:val="000000"/>
                <w:sz w:val="24"/>
                <w:szCs w:val="24"/>
              </w:rPr>
              <w:t xml:space="preserve">The next meeting in February will be </w:t>
            </w:r>
            <w:r w:rsidR="00572AE5">
              <w:rPr>
                <w:rFonts w:ascii="Arial" w:eastAsia="Arial" w:hAnsi="Arial" w:cs="Arial"/>
                <w:color w:val="000000"/>
                <w:sz w:val="24"/>
                <w:szCs w:val="24"/>
              </w:rPr>
              <w:t xml:space="preserve">the first </w:t>
            </w:r>
            <w:r>
              <w:rPr>
                <w:rFonts w:ascii="Arial" w:eastAsia="Arial" w:hAnsi="Arial" w:cs="Arial"/>
                <w:color w:val="000000"/>
                <w:sz w:val="24"/>
                <w:szCs w:val="24"/>
              </w:rPr>
              <w:t xml:space="preserve">Annual General Meeting. Constitution requires 14 </w:t>
            </w:r>
            <w:r w:rsidR="00572AE5">
              <w:rPr>
                <w:rFonts w:ascii="Arial" w:eastAsia="Arial" w:hAnsi="Arial" w:cs="Arial"/>
                <w:color w:val="000000"/>
                <w:sz w:val="24"/>
                <w:szCs w:val="24"/>
              </w:rPr>
              <w:t>days’ notice</w:t>
            </w:r>
            <w:r>
              <w:rPr>
                <w:rFonts w:ascii="Arial" w:eastAsia="Arial" w:hAnsi="Arial" w:cs="Arial"/>
                <w:color w:val="000000"/>
                <w:sz w:val="24"/>
                <w:szCs w:val="24"/>
              </w:rPr>
              <w:t xml:space="preserve"> to be given of meeting. Main business would be to receive a report from the Chair on the </w:t>
            </w:r>
            <w:r w:rsidR="00572AE5">
              <w:rPr>
                <w:rFonts w:ascii="Arial" w:eastAsia="Arial" w:hAnsi="Arial" w:cs="Arial"/>
                <w:color w:val="000000"/>
                <w:sz w:val="24"/>
                <w:szCs w:val="24"/>
              </w:rPr>
              <w:t>group’s</w:t>
            </w:r>
            <w:r>
              <w:rPr>
                <w:rFonts w:ascii="Arial" w:eastAsia="Arial" w:hAnsi="Arial" w:cs="Arial"/>
                <w:color w:val="000000"/>
                <w:sz w:val="24"/>
                <w:szCs w:val="24"/>
              </w:rPr>
              <w:t xml:space="preserve"> activities over the year, </w:t>
            </w:r>
            <w:r w:rsidR="00572AE5">
              <w:rPr>
                <w:rFonts w:ascii="Arial" w:eastAsia="Arial" w:hAnsi="Arial" w:cs="Arial"/>
                <w:color w:val="000000"/>
                <w:sz w:val="24"/>
                <w:szCs w:val="24"/>
              </w:rPr>
              <w:t xml:space="preserve">and </w:t>
            </w:r>
            <w:r>
              <w:rPr>
                <w:rFonts w:ascii="Arial" w:eastAsia="Arial" w:hAnsi="Arial" w:cs="Arial"/>
                <w:color w:val="000000"/>
                <w:sz w:val="24"/>
                <w:szCs w:val="24"/>
              </w:rPr>
              <w:t xml:space="preserve">elect Chair, Treasurer and Secretary. Anyone wishing to stand for any of these roles would be required to give notice in writing to Mark as the current Secretary, seven days before the AGM. </w:t>
            </w:r>
          </w:p>
          <w:p w14:paraId="272F7242" w14:textId="36923059" w:rsidR="00980F91" w:rsidRDefault="00000000">
            <w:pPr>
              <w:numPr>
                <w:ilvl w:val="1"/>
                <w:numId w:val="1"/>
              </w:numPr>
              <w:pBdr>
                <w:top w:val="nil"/>
                <w:left w:val="nil"/>
                <w:bottom w:val="nil"/>
                <w:right w:val="nil"/>
                <w:between w:val="nil"/>
              </w:pBdr>
              <w:spacing w:line="276" w:lineRule="auto"/>
              <w:ind w:left="465" w:hanging="465"/>
            </w:pPr>
            <w:r>
              <w:rPr>
                <w:rFonts w:ascii="Arial" w:eastAsia="Arial" w:hAnsi="Arial" w:cs="Arial"/>
                <w:color w:val="000000"/>
                <w:sz w:val="24"/>
                <w:szCs w:val="24"/>
              </w:rPr>
              <w:t xml:space="preserve">Discussion about potholes and their impact on cyclists including those participating in the Tour de Chiddingly event. </w:t>
            </w:r>
            <w:proofErr w:type="spellStart"/>
            <w:r>
              <w:rPr>
                <w:rFonts w:ascii="Arial" w:eastAsia="Arial" w:hAnsi="Arial" w:cs="Arial"/>
                <w:color w:val="000000"/>
                <w:sz w:val="24"/>
                <w:szCs w:val="24"/>
              </w:rPr>
              <w:t>Leycester</w:t>
            </w:r>
            <w:proofErr w:type="spellEnd"/>
            <w:r>
              <w:rPr>
                <w:rFonts w:ascii="Arial" w:eastAsia="Arial" w:hAnsi="Arial" w:cs="Arial"/>
                <w:color w:val="000000"/>
                <w:sz w:val="24"/>
                <w:szCs w:val="24"/>
              </w:rPr>
              <w:t xml:space="preserve"> suggested a letter should be written to the Council about this.</w:t>
            </w:r>
            <w:r w:rsidR="00572AE5">
              <w:rPr>
                <w:rFonts w:ascii="Arial" w:eastAsia="Arial" w:hAnsi="Arial" w:cs="Arial"/>
                <w:color w:val="000000"/>
                <w:sz w:val="24"/>
                <w:szCs w:val="24"/>
              </w:rPr>
              <w:t xml:space="preserve"> </w:t>
            </w:r>
            <w:r>
              <w:rPr>
                <w:rFonts w:ascii="Arial" w:eastAsia="Arial" w:hAnsi="Arial" w:cs="Arial"/>
                <w:color w:val="000000"/>
                <w:sz w:val="24"/>
                <w:szCs w:val="24"/>
              </w:rPr>
              <w:t xml:space="preserve">Mike agreed to circulate details of the County Councillor whose Ward includes Chiddingly Parish. </w:t>
            </w:r>
          </w:p>
          <w:p w14:paraId="623F257E" w14:textId="77777777" w:rsidR="00980F91" w:rsidRDefault="00000000">
            <w:pPr>
              <w:numPr>
                <w:ilvl w:val="1"/>
                <w:numId w:val="1"/>
              </w:numPr>
              <w:pBdr>
                <w:top w:val="nil"/>
                <w:left w:val="nil"/>
                <w:bottom w:val="nil"/>
                <w:right w:val="nil"/>
                <w:between w:val="nil"/>
              </w:pBdr>
              <w:spacing w:after="200" w:line="276" w:lineRule="auto"/>
              <w:ind w:left="465" w:hanging="465"/>
              <w:rPr>
                <w:u w:val="single"/>
              </w:rPr>
            </w:pPr>
            <w:r>
              <w:rPr>
                <w:rFonts w:ascii="Arial" w:eastAsia="Arial" w:hAnsi="Arial" w:cs="Arial"/>
                <w:b/>
                <w:color w:val="000000"/>
                <w:sz w:val="24"/>
                <w:szCs w:val="24"/>
                <w:u w:val="single"/>
              </w:rPr>
              <w:t>Date and time of next meeting</w:t>
            </w:r>
            <w:r>
              <w:rPr>
                <w:rFonts w:ascii="Arial" w:eastAsia="Arial" w:hAnsi="Arial" w:cs="Arial"/>
                <w:b/>
                <w:color w:val="000000"/>
                <w:sz w:val="24"/>
                <w:szCs w:val="24"/>
              </w:rPr>
              <w:t>:</w:t>
            </w:r>
            <w:r>
              <w:rPr>
                <w:rFonts w:ascii="Arial" w:eastAsia="Arial" w:hAnsi="Arial" w:cs="Arial"/>
                <w:b/>
                <w:color w:val="000000"/>
              </w:rPr>
              <w:t xml:space="preserve"> 19.30, </w:t>
            </w:r>
            <w:r>
              <w:rPr>
                <w:rFonts w:ascii="Arial" w:eastAsia="Arial" w:hAnsi="Arial" w:cs="Arial"/>
                <w:b/>
              </w:rPr>
              <w:t>Thursday 23 February 2023</w:t>
            </w:r>
            <w:r>
              <w:rPr>
                <w:rFonts w:ascii="Arial" w:eastAsia="Arial" w:hAnsi="Arial" w:cs="Arial"/>
                <w:b/>
                <w:color w:val="000000"/>
                <w:sz w:val="24"/>
                <w:szCs w:val="24"/>
              </w:rPr>
              <w:t xml:space="preserve"> – Village Shop, Muddles Green. Note that this will also be the first Annual General Meeting.</w:t>
            </w:r>
          </w:p>
        </w:tc>
        <w:tc>
          <w:tcPr>
            <w:tcW w:w="1332" w:type="dxa"/>
            <w:shd w:val="clear" w:color="auto" w:fill="auto"/>
          </w:tcPr>
          <w:p w14:paraId="2B8E329C" w14:textId="77777777" w:rsidR="00980F91"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ALL</w:t>
            </w:r>
          </w:p>
          <w:p w14:paraId="09384A5D" w14:textId="77777777" w:rsidR="00980F91" w:rsidRDefault="00980F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rPr>
            </w:pPr>
          </w:p>
          <w:p w14:paraId="4F899465" w14:textId="77777777" w:rsidR="00980F91" w:rsidRDefault="00980F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rPr>
            </w:pPr>
          </w:p>
          <w:p w14:paraId="0FBD3366" w14:textId="65FACE0E" w:rsidR="00980F91" w:rsidRDefault="00980F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rPr>
            </w:pPr>
          </w:p>
          <w:p w14:paraId="61BFEA7E" w14:textId="77777777" w:rsidR="00541D26" w:rsidRDefault="00541D2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rPr>
            </w:pPr>
          </w:p>
          <w:p w14:paraId="686976F1" w14:textId="77777777" w:rsidR="00980F91" w:rsidRDefault="00980F91">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rPr>
            </w:pPr>
          </w:p>
          <w:p w14:paraId="3104DFCE" w14:textId="77777777" w:rsidR="00980F91" w:rsidRDefault="00980F9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
                <w:color w:val="000000"/>
                <w:sz w:val="24"/>
                <w:szCs w:val="24"/>
              </w:rPr>
            </w:pPr>
          </w:p>
          <w:p w14:paraId="230ABD07" w14:textId="2C0880FB" w:rsidR="00980F91"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MG</w:t>
            </w:r>
          </w:p>
        </w:tc>
      </w:tr>
    </w:tbl>
    <w:p w14:paraId="6DD712BC" w14:textId="77777777" w:rsidR="00980F91" w:rsidRDefault="00980F91"/>
    <w:sectPr w:rsidR="00980F91">
      <w:headerReference w:type="default" r:id="rId8"/>
      <w:pgSz w:w="11906" w:h="16838"/>
      <w:pgMar w:top="1440" w:right="1440" w:bottom="709"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7485E" w14:textId="77777777" w:rsidR="003D5EDA" w:rsidRDefault="003D5EDA">
      <w:pPr>
        <w:spacing w:after="0" w:line="240" w:lineRule="auto"/>
      </w:pPr>
      <w:r>
        <w:separator/>
      </w:r>
    </w:p>
  </w:endnote>
  <w:endnote w:type="continuationSeparator" w:id="0">
    <w:p w14:paraId="4346B114" w14:textId="77777777" w:rsidR="003D5EDA" w:rsidRDefault="003D5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788E" w14:textId="77777777" w:rsidR="003D5EDA" w:rsidRDefault="003D5EDA">
      <w:pPr>
        <w:spacing w:after="0" w:line="240" w:lineRule="auto"/>
      </w:pPr>
      <w:r>
        <w:separator/>
      </w:r>
    </w:p>
  </w:footnote>
  <w:footnote w:type="continuationSeparator" w:id="0">
    <w:p w14:paraId="385BAD15" w14:textId="77777777" w:rsidR="003D5EDA" w:rsidRDefault="003D5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84F2" w14:textId="77777777" w:rsidR="00980F91" w:rsidRDefault="00980F91">
    <w:pPr>
      <w:pBdr>
        <w:top w:val="nil"/>
        <w:left w:val="nil"/>
        <w:bottom w:val="nil"/>
        <w:right w:val="nil"/>
        <w:between w:val="nil"/>
      </w:pBdr>
      <w:tabs>
        <w:tab w:val="center" w:pos="4513"/>
        <w:tab w:val="right" w:pos="9026"/>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517"/>
    <w:multiLevelType w:val="multilevel"/>
    <w:tmpl w:val="E8A24C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BE5B2C"/>
    <w:multiLevelType w:val="multilevel"/>
    <w:tmpl w:val="F3C2E4FA"/>
    <w:lvl w:ilvl="0">
      <w:start w:val="1"/>
      <w:numFmt w:val="decimal"/>
      <w:lvlText w:val="%1."/>
      <w:lvlJc w:val="left"/>
      <w:pPr>
        <w:ind w:left="360" w:hanging="360"/>
      </w:pPr>
      <w:rPr>
        <w:rFonts w:ascii="Arial" w:eastAsia="Arial" w:hAnsi="Arial" w:cs="Arial"/>
        <w:b/>
        <w:color w:val="000000"/>
        <w:sz w:val="22"/>
        <w:szCs w:val="22"/>
      </w:rPr>
    </w:lvl>
    <w:lvl w:ilvl="1">
      <w:start w:val="1"/>
      <w:numFmt w:val="decimal"/>
      <w:lvlText w:val="%1.%2"/>
      <w:lvlJc w:val="left"/>
      <w:pPr>
        <w:ind w:left="785" w:hanging="360"/>
      </w:pPr>
      <w:rPr>
        <w:rFonts w:ascii="Arial" w:eastAsia="Arial" w:hAnsi="Arial" w:cs="Arial"/>
        <w:b w:val="0"/>
        <w:color w:val="00000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16cid:durableId="1860197795">
    <w:abstractNumId w:val="1"/>
  </w:num>
  <w:num w:numId="2" w16cid:durableId="323631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F91"/>
    <w:rsid w:val="003D5EDA"/>
    <w:rsid w:val="00541D26"/>
    <w:rsid w:val="00572AE5"/>
    <w:rsid w:val="00980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BACD6"/>
  <w15:docId w15:val="{073958FE-2BB8-4EC1-9967-3F83FA47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undtrust.org.uk/sussex-lu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880</Words>
  <Characters>5020</Characters>
  <Application>Microsoft Office Word</Application>
  <DocSecurity>0</DocSecurity>
  <Lines>41</Lines>
  <Paragraphs>11</Paragraphs>
  <ScaleCrop>false</ScaleCrop>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Nash</cp:lastModifiedBy>
  <cp:revision>3</cp:revision>
  <dcterms:created xsi:type="dcterms:W3CDTF">2023-02-19T11:33:00Z</dcterms:created>
  <dcterms:modified xsi:type="dcterms:W3CDTF">2023-02-19T11:43:00Z</dcterms:modified>
</cp:coreProperties>
</file>