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BDB3" w14:textId="77777777" w:rsidR="00F4740F" w:rsidRDefault="00F4740F">
      <w:pPr>
        <w:widowControl w:val="0"/>
        <w:pBdr>
          <w:top w:val="nil"/>
          <w:left w:val="nil"/>
          <w:bottom w:val="nil"/>
          <w:right w:val="nil"/>
          <w:between w:val="nil"/>
        </w:pBdr>
        <w:spacing w:after="0"/>
        <w:rPr>
          <w:rFonts w:ascii="Arial" w:eastAsia="Arial" w:hAnsi="Arial" w:cs="Arial"/>
          <w:color w:val="000000"/>
        </w:rPr>
      </w:pPr>
    </w:p>
    <w:tbl>
      <w:tblPr>
        <w:tblStyle w:val="a"/>
        <w:tblW w:w="9725"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9725"/>
      </w:tblGrid>
      <w:tr w:rsidR="00F4740F" w14:paraId="78D53026" w14:textId="77777777">
        <w:tc>
          <w:tcPr>
            <w:tcW w:w="9725" w:type="dxa"/>
          </w:tcPr>
          <w:p w14:paraId="294150A0" w14:textId="77777777" w:rsidR="00F4740F" w:rsidRDefault="00C46F92">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bookmarkStart w:id="0" w:name="_gjdgxs" w:colFirst="0" w:colLast="0"/>
            <w:bookmarkEnd w:id="0"/>
            <w:r>
              <w:rPr>
                <w:rFonts w:ascii="Arial" w:eastAsia="Arial" w:hAnsi="Arial" w:cs="Arial"/>
                <w:b/>
                <w:color w:val="000000"/>
                <w:sz w:val="24"/>
                <w:szCs w:val="24"/>
              </w:rPr>
              <w:t xml:space="preserve">Greening Chiddingly Meeting </w:t>
            </w:r>
          </w:p>
          <w:p w14:paraId="49BEC05F" w14:textId="37017E25" w:rsidR="00F4740F" w:rsidRDefault="00C46F92">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Pr>
                <w:rFonts w:ascii="Arial" w:eastAsia="Arial" w:hAnsi="Arial" w:cs="Arial"/>
                <w:b/>
                <w:color w:val="000000"/>
                <w:sz w:val="24"/>
                <w:szCs w:val="24"/>
              </w:rPr>
              <w:t>Tuesday, 2</w:t>
            </w:r>
            <w:r w:rsidR="0049078A">
              <w:rPr>
                <w:rFonts w:ascii="Arial" w:eastAsia="Arial" w:hAnsi="Arial" w:cs="Arial"/>
                <w:b/>
                <w:color w:val="000000"/>
                <w:sz w:val="24"/>
                <w:szCs w:val="24"/>
              </w:rPr>
              <w:t>9</w:t>
            </w:r>
            <w:r>
              <w:rPr>
                <w:rFonts w:ascii="Arial" w:eastAsia="Arial" w:hAnsi="Arial" w:cs="Arial"/>
                <w:b/>
                <w:color w:val="000000"/>
                <w:sz w:val="24"/>
                <w:szCs w:val="24"/>
              </w:rPr>
              <w:t xml:space="preserve"> </w:t>
            </w:r>
            <w:r w:rsidR="0049078A">
              <w:rPr>
                <w:rFonts w:ascii="Arial" w:eastAsia="Arial" w:hAnsi="Arial" w:cs="Arial"/>
                <w:b/>
                <w:color w:val="000000"/>
                <w:sz w:val="24"/>
                <w:szCs w:val="24"/>
              </w:rPr>
              <w:t>November</w:t>
            </w:r>
            <w:r>
              <w:rPr>
                <w:rFonts w:ascii="Arial" w:eastAsia="Arial" w:hAnsi="Arial" w:cs="Arial"/>
                <w:b/>
                <w:color w:val="000000"/>
                <w:sz w:val="24"/>
                <w:szCs w:val="24"/>
              </w:rPr>
              <w:t xml:space="preserve"> 2022 </w:t>
            </w:r>
          </w:p>
          <w:p w14:paraId="35E6E9D5" w14:textId="77777777" w:rsidR="00F4740F" w:rsidRDefault="00C46F92">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Pr>
                <w:rFonts w:ascii="Arial" w:eastAsia="Arial" w:hAnsi="Arial" w:cs="Arial"/>
                <w:b/>
                <w:color w:val="000000"/>
                <w:sz w:val="24"/>
                <w:szCs w:val="24"/>
              </w:rPr>
              <w:t>Village Shop, Muddles Green</w:t>
            </w:r>
          </w:p>
          <w:p w14:paraId="76A56ABD" w14:textId="77777777" w:rsidR="00F4740F" w:rsidRDefault="00F4740F">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p>
          <w:p w14:paraId="42FCD71C" w14:textId="77777777" w:rsidR="00F4740F" w:rsidRDefault="00C46F92">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8"/>
                <w:szCs w:val="28"/>
                <w:u w:val="single"/>
              </w:rPr>
            </w:pPr>
            <w:r>
              <w:rPr>
                <w:rFonts w:ascii="Arial" w:eastAsia="Arial" w:hAnsi="Arial" w:cs="Arial"/>
                <w:b/>
                <w:color w:val="000000"/>
                <w:sz w:val="28"/>
                <w:szCs w:val="28"/>
                <w:u w:val="single"/>
              </w:rPr>
              <w:t xml:space="preserve">Notes </w:t>
            </w:r>
          </w:p>
        </w:tc>
      </w:tr>
    </w:tbl>
    <w:p w14:paraId="25A51FFC" w14:textId="77777777" w:rsidR="00F4740F" w:rsidRDefault="00F4740F">
      <w:pPr>
        <w:widowControl w:val="0"/>
        <w:pBdr>
          <w:top w:val="nil"/>
          <w:left w:val="nil"/>
          <w:bottom w:val="nil"/>
          <w:right w:val="nil"/>
          <w:between w:val="nil"/>
        </w:pBdr>
        <w:spacing w:after="0" w:line="240" w:lineRule="auto"/>
        <w:ind w:left="-567" w:right="-284"/>
        <w:rPr>
          <w:rFonts w:ascii="Arial" w:eastAsia="Arial" w:hAnsi="Arial" w:cs="Arial"/>
          <w:b/>
          <w:color w:val="000000"/>
          <w:sz w:val="16"/>
          <w:szCs w:val="16"/>
        </w:rPr>
      </w:pPr>
    </w:p>
    <w:tbl>
      <w:tblPr>
        <w:tblStyle w:val="a0"/>
        <w:tblW w:w="10776" w:type="dxa"/>
        <w:tblInd w:w="-8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50"/>
        <w:gridCol w:w="3749"/>
        <w:gridCol w:w="3357"/>
        <w:gridCol w:w="3420"/>
      </w:tblGrid>
      <w:tr w:rsidR="00F4740F" w14:paraId="16A88F66" w14:textId="77777777">
        <w:trPr>
          <w:trHeight w:val="166"/>
        </w:trPr>
        <w:tc>
          <w:tcPr>
            <w:tcW w:w="10776" w:type="dxa"/>
            <w:gridSpan w:val="4"/>
            <w:tcBorders>
              <w:top w:val="single" w:sz="4" w:space="0" w:color="000000"/>
              <w:left w:val="nil"/>
              <w:bottom w:val="single" w:sz="4" w:space="0" w:color="000000"/>
              <w:right w:val="nil"/>
            </w:tcBorders>
            <w:shd w:val="clear" w:color="auto" w:fill="E6E6E6"/>
            <w:tcMar>
              <w:top w:w="80" w:type="dxa"/>
              <w:left w:w="80" w:type="dxa"/>
              <w:bottom w:w="80" w:type="dxa"/>
              <w:right w:w="80" w:type="dxa"/>
            </w:tcMar>
          </w:tcPr>
          <w:p w14:paraId="4AC8DBE4" w14:textId="77777777" w:rsidR="00F4740F" w:rsidRDefault="00C46F92">
            <w:pPr>
              <w:spacing w:after="0"/>
              <w:rPr>
                <w:rFonts w:ascii="Arial" w:eastAsia="Arial" w:hAnsi="Arial" w:cs="Arial"/>
                <w:b/>
                <w:highlight w:val="yellow"/>
                <w:u w:val="single"/>
              </w:rPr>
            </w:pPr>
            <w:r>
              <w:rPr>
                <w:rFonts w:ascii="Arial" w:eastAsia="Arial" w:hAnsi="Arial" w:cs="Arial"/>
                <w:b/>
                <w:u w:val="single"/>
              </w:rPr>
              <w:t>Attendees</w:t>
            </w:r>
          </w:p>
        </w:tc>
      </w:tr>
      <w:tr w:rsidR="00F4740F" w14:paraId="4E5358CC" w14:textId="77777777" w:rsidTr="00507CA8">
        <w:trPr>
          <w:trHeight w:val="343"/>
        </w:trPr>
        <w:tc>
          <w:tcPr>
            <w:tcW w:w="250" w:type="dxa"/>
          </w:tcPr>
          <w:p w14:paraId="5B92002A" w14:textId="77777777" w:rsidR="00F4740F" w:rsidRDefault="00F4740F">
            <w:pPr>
              <w:widowControl w:val="0"/>
              <w:pBdr>
                <w:top w:val="nil"/>
                <w:left w:val="nil"/>
                <w:bottom w:val="nil"/>
                <w:right w:val="nil"/>
                <w:between w:val="nil"/>
              </w:pBdr>
              <w:spacing w:after="0"/>
              <w:rPr>
                <w:rFonts w:ascii="Arial" w:eastAsia="Arial" w:hAnsi="Arial" w:cs="Arial"/>
                <w:b/>
                <w:highlight w:val="yellow"/>
                <w:u w:val="single"/>
              </w:rPr>
            </w:pPr>
          </w:p>
        </w:tc>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1D295F" w14:textId="77777777" w:rsidR="00F4740F" w:rsidRDefault="00C46F92">
            <w:pPr>
              <w:spacing w:after="0" w:line="240" w:lineRule="auto"/>
              <w:rPr>
                <w:rFonts w:ascii="Arial" w:eastAsia="Arial" w:hAnsi="Arial" w:cs="Arial"/>
                <w:sz w:val="24"/>
                <w:szCs w:val="24"/>
              </w:rPr>
            </w:pPr>
            <w:r>
              <w:rPr>
                <w:rFonts w:ascii="Arial" w:eastAsia="Arial" w:hAnsi="Arial" w:cs="Arial"/>
                <w:sz w:val="24"/>
                <w:szCs w:val="24"/>
              </w:rPr>
              <w:t>David Nash (Chair)</w:t>
            </w:r>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C8DA61" w14:textId="77777777" w:rsidR="00F4740F" w:rsidRDefault="00C46F92">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Mark Valleley (Secretary) </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6EB645" w14:textId="77777777" w:rsidR="00F4740F" w:rsidRDefault="00C46F92">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Tina Letanka</w:t>
            </w:r>
          </w:p>
        </w:tc>
      </w:tr>
      <w:tr w:rsidR="00F4740F" w14:paraId="5B1F4B53" w14:textId="77777777" w:rsidTr="00507CA8">
        <w:trPr>
          <w:trHeight w:val="343"/>
        </w:trPr>
        <w:tc>
          <w:tcPr>
            <w:tcW w:w="250" w:type="dxa"/>
          </w:tcPr>
          <w:p w14:paraId="6E825AE1" w14:textId="77777777" w:rsidR="00F4740F" w:rsidRDefault="00F4740F">
            <w:pPr>
              <w:widowControl w:val="0"/>
              <w:pBdr>
                <w:top w:val="nil"/>
                <w:left w:val="nil"/>
                <w:bottom w:val="nil"/>
                <w:right w:val="nil"/>
                <w:between w:val="nil"/>
              </w:pBdr>
              <w:spacing w:after="0"/>
              <w:rPr>
                <w:rFonts w:ascii="Arial" w:eastAsia="Arial" w:hAnsi="Arial" w:cs="Arial"/>
                <w:color w:val="000000"/>
                <w:sz w:val="24"/>
                <w:szCs w:val="24"/>
                <w:highlight w:val="yellow"/>
              </w:rPr>
            </w:pPr>
          </w:p>
        </w:tc>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E5629A" w14:textId="736D88A8" w:rsidR="00F4740F" w:rsidRDefault="0049078A">
            <w:pPr>
              <w:spacing w:after="0" w:line="240" w:lineRule="auto"/>
              <w:rPr>
                <w:rFonts w:ascii="Arial" w:eastAsia="Arial" w:hAnsi="Arial" w:cs="Arial"/>
                <w:sz w:val="24"/>
                <w:szCs w:val="24"/>
              </w:rPr>
            </w:pPr>
            <w:r>
              <w:rPr>
                <w:rFonts w:ascii="Arial" w:eastAsia="Arial" w:hAnsi="Arial" w:cs="Arial"/>
                <w:sz w:val="24"/>
                <w:szCs w:val="24"/>
              </w:rPr>
              <w:t>Noel Hardy</w:t>
            </w:r>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0460FA" w14:textId="25E37E66" w:rsidR="00F4740F" w:rsidRDefault="0049078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Helen Denning </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08FEAF" w14:textId="2374DDF5" w:rsidR="00F4740F" w:rsidRDefault="0049078A">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Sheryl Rennison</w:t>
            </w:r>
          </w:p>
        </w:tc>
      </w:tr>
      <w:tr w:rsidR="0049078A" w14:paraId="405E3B44" w14:textId="77777777" w:rsidTr="00507CA8">
        <w:trPr>
          <w:trHeight w:val="343"/>
        </w:trPr>
        <w:tc>
          <w:tcPr>
            <w:tcW w:w="250" w:type="dxa"/>
          </w:tcPr>
          <w:p w14:paraId="07A3EB9A" w14:textId="77777777" w:rsidR="0049078A" w:rsidRDefault="0049078A">
            <w:pPr>
              <w:widowControl w:val="0"/>
              <w:pBdr>
                <w:top w:val="nil"/>
                <w:left w:val="nil"/>
                <w:bottom w:val="nil"/>
                <w:right w:val="nil"/>
                <w:between w:val="nil"/>
              </w:pBdr>
              <w:spacing w:after="0"/>
              <w:rPr>
                <w:rFonts w:ascii="Arial" w:eastAsia="Arial" w:hAnsi="Arial" w:cs="Arial"/>
                <w:color w:val="000000"/>
                <w:sz w:val="24"/>
                <w:szCs w:val="24"/>
                <w:highlight w:val="yellow"/>
              </w:rPr>
            </w:pPr>
          </w:p>
        </w:tc>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921A6F" w14:textId="2221BB66" w:rsidR="0049078A" w:rsidRDefault="0049078A">
            <w:pPr>
              <w:spacing w:after="0" w:line="240" w:lineRule="auto"/>
              <w:rPr>
                <w:rFonts w:ascii="Arial" w:eastAsia="Arial" w:hAnsi="Arial" w:cs="Arial"/>
                <w:sz w:val="24"/>
                <w:szCs w:val="24"/>
              </w:rPr>
            </w:pPr>
            <w:r>
              <w:rPr>
                <w:rFonts w:ascii="Arial" w:eastAsia="Arial" w:hAnsi="Arial" w:cs="Arial"/>
                <w:sz w:val="24"/>
                <w:szCs w:val="24"/>
              </w:rPr>
              <w:t>Sue McHale</w:t>
            </w:r>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0CE39A" w14:textId="456A4347" w:rsidR="0049078A" w:rsidRDefault="0049078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Mike Goss</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844529" w14:textId="77777777" w:rsidR="0049078A" w:rsidRDefault="0049078A">
            <w:pPr>
              <w:pBdr>
                <w:top w:val="nil"/>
                <w:left w:val="nil"/>
                <w:bottom w:val="nil"/>
                <w:right w:val="nil"/>
                <w:between w:val="nil"/>
              </w:pBdr>
              <w:spacing w:after="0" w:line="240" w:lineRule="auto"/>
              <w:rPr>
                <w:rFonts w:ascii="Arial" w:eastAsia="Arial" w:hAnsi="Arial" w:cs="Arial"/>
                <w:color w:val="000000"/>
                <w:sz w:val="24"/>
                <w:szCs w:val="24"/>
              </w:rPr>
            </w:pPr>
          </w:p>
        </w:tc>
      </w:tr>
      <w:tr w:rsidR="00F4740F" w14:paraId="3E0C461A" w14:textId="77777777" w:rsidTr="00507CA8">
        <w:trPr>
          <w:trHeight w:val="282"/>
        </w:trPr>
        <w:tc>
          <w:tcPr>
            <w:tcW w:w="250" w:type="dxa"/>
          </w:tcPr>
          <w:p w14:paraId="7527C40E" w14:textId="77777777" w:rsidR="00F4740F" w:rsidRDefault="00F4740F">
            <w:pPr>
              <w:widowControl w:val="0"/>
              <w:pBdr>
                <w:top w:val="nil"/>
                <w:left w:val="nil"/>
                <w:bottom w:val="nil"/>
                <w:right w:val="nil"/>
                <w:between w:val="nil"/>
              </w:pBdr>
              <w:spacing w:after="0"/>
              <w:rPr>
                <w:rFonts w:ascii="Arial" w:eastAsia="Arial" w:hAnsi="Arial" w:cs="Arial"/>
                <w:color w:val="000000"/>
                <w:sz w:val="24"/>
                <w:szCs w:val="24"/>
              </w:rPr>
            </w:pPr>
          </w:p>
        </w:tc>
        <w:tc>
          <w:tcPr>
            <w:tcW w:w="10526" w:type="dxa"/>
            <w:gridSpan w:val="3"/>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11993829" w14:textId="77777777" w:rsidR="00F4740F" w:rsidRDefault="00C46F92">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Apologies</w:t>
            </w:r>
          </w:p>
        </w:tc>
      </w:tr>
      <w:tr w:rsidR="00F4740F" w14:paraId="33DAB5B7" w14:textId="77777777" w:rsidTr="00507CA8">
        <w:trPr>
          <w:trHeight w:val="375"/>
        </w:trPr>
        <w:tc>
          <w:tcPr>
            <w:tcW w:w="250" w:type="dxa"/>
          </w:tcPr>
          <w:p w14:paraId="77EA18AD" w14:textId="77777777" w:rsidR="00F4740F" w:rsidRDefault="00F4740F">
            <w:pPr>
              <w:widowControl w:val="0"/>
              <w:pBdr>
                <w:top w:val="nil"/>
                <w:left w:val="nil"/>
                <w:bottom w:val="nil"/>
                <w:right w:val="nil"/>
                <w:between w:val="nil"/>
              </w:pBdr>
              <w:spacing w:after="0"/>
              <w:rPr>
                <w:rFonts w:ascii="Arial" w:eastAsia="Arial" w:hAnsi="Arial" w:cs="Arial"/>
                <w:b/>
                <w:color w:val="000000"/>
                <w:sz w:val="24"/>
                <w:szCs w:val="24"/>
              </w:rPr>
            </w:pPr>
          </w:p>
        </w:tc>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AC19EC1" w14:textId="3466F999" w:rsidR="00F4740F" w:rsidRDefault="0049078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sz w:val="24"/>
                <w:szCs w:val="24"/>
              </w:rPr>
              <w:t>Peter Gunner</w:t>
            </w: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0F44056" w14:textId="77777777" w:rsidR="00F4740F" w:rsidRDefault="00C46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Sally Ashby</w:t>
            </w:r>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5554DE23" w14:textId="2D8A9F4F" w:rsidR="00F4740F" w:rsidRDefault="0049078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Gail Giles</w:t>
            </w:r>
          </w:p>
        </w:tc>
      </w:tr>
      <w:tr w:rsidR="00F4740F" w14:paraId="362FCF95" w14:textId="77777777" w:rsidTr="00507CA8">
        <w:trPr>
          <w:trHeight w:val="322"/>
        </w:trPr>
        <w:tc>
          <w:tcPr>
            <w:tcW w:w="250" w:type="dxa"/>
          </w:tcPr>
          <w:p w14:paraId="6879EE84" w14:textId="77777777" w:rsidR="00F4740F" w:rsidRDefault="00F4740F">
            <w:pPr>
              <w:widowControl w:val="0"/>
              <w:pBdr>
                <w:top w:val="nil"/>
                <w:left w:val="nil"/>
                <w:bottom w:val="nil"/>
                <w:right w:val="nil"/>
                <w:between w:val="nil"/>
              </w:pBdr>
              <w:spacing w:after="0"/>
              <w:rPr>
                <w:rFonts w:ascii="Arial" w:eastAsia="Arial" w:hAnsi="Arial" w:cs="Arial"/>
                <w:color w:val="000000"/>
                <w:sz w:val="24"/>
                <w:szCs w:val="24"/>
              </w:rPr>
            </w:pPr>
          </w:p>
        </w:tc>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8C03145" w14:textId="77777777" w:rsidR="00F4740F" w:rsidRDefault="00C46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Lucie Carnagan-Holt </w:t>
            </w: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02EEC72" w14:textId="77777777" w:rsidR="00F4740F" w:rsidRDefault="00C46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Cat Wood-Evans</w:t>
            </w:r>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5331BD16" w14:textId="77777777" w:rsidR="00F4740F" w:rsidRDefault="00C46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Emily Ticehurst</w:t>
            </w:r>
          </w:p>
        </w:tc>
      </w:tr>
      <w:tr w:rsidR="0049078A" w14:paraId="6C5F88A1" w14:textId="77777777" w:rsidTr="00507CA8">
        <w:trPr>
          <w:trHeight w:val="322"/>
        </w:trPr>
        <w:tc>
          <w:tcPr>
            <w:tcW w:w="250" w:type="dxa"/>
          </w:tcPr>
          <w:p w14:paraId="5BA3E39B" w14:textId="77777777" w:rsidR="0049078A" w:rsidRDefault="0049078A">
            <w:pPr>
              <w:widowControl w:val="0"/>
              <w:pBdr>
                <w:top w:val="nil"/>
                <w:left w:val="nil"/>
                <w:bottom w:val="nil"/>
                <w:right w:val="nil"/>
                <w:between w:val="nil"/>
              </w:pBdr>
              <w:spacing w:after="0"/>
              <w:rPr>
                <w:rFonts w:ascii="Arial" w:eastAsia="Arial" w:hAnsi="Arial" w:cs="Arial"/>
                <w:color w:val="000000"/>
                <w:sz w:val="24"/>
                <w:szCs w:val="24"/>
              </w:rPr>
            </w:pPr>
          </w:p>
        </w:tc>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95F9304" w14:textId="2613610F" w:rsidR="0049078A" w:rsidRDefault="0049078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Winnow Hardy</w:t>
            </w: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297D4E6" w14:textId="77777777" w:rsidR="0049078A" w:rsidRDefault="0049078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5CF4A3B" w14:textId="77777777" w:rsidR="0049078A" w:rsidRDefault="0049078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p>
        </w:tc>
      </w:tr>
    </w:tbl>
    <w:p w14:paraId="633B51C1" w14:textId="77777777" w:rsidR="00F4740F" w:rsidRDefault="00F4740F">
      <w:pPr>
        <w:widowControl w:val="0"/>
        <w:pBdr>
          <w:top w:val="nil"/>
          <w:left w:val="nil"/>
          <w:bottom w:val="nil"/>
          <w:right w:val="nil"/>
          <w:between w:val="nil"/>
        </w:pBdr>
        <w:spacing w:after="0" w:line="240" w:lineRule="auto"/>
        <w:ind w:right="-284"/>
        <w:rPr>
          <w:rFonts w:ascii="Arial" w:eastAsia="Arial" w:hAnsi="Arial" w:cs="Arial"/>
          <w:b/>
          <w:color w:val="000000"/>
          <w:sz w:val="12"/>
          <w:szCs w:val="12"/>
        </w:rPr>
      </w:pPr>
    </w:p>
    <w:tbl>
      <w:tblPr>
        <w:tblStyle w:val="a1"/>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332"/>
      </w:tblGrid>
      <w:tr w:rsidR="00F4740F" w14:paraId="18FC476F" w14:textId="77777777">
        <w:trPr>
          <w:trHeight w:val="20"/>
        </w:trPr>
        <w:tc>
          <w:tcPr>
            <w:tcW w:w="8931" w:type="dxa"/>
            <w:shd w:val="clear" w:color="auto" w:fill="BFBFBF"/>
          </w:tcPr>
          <w:p w14:paraId="75BC5604" w14:textId="77777777" w:rsidR="00F4740F" w:rsidRDefault="00C46F92">
            <w:pPr>
              <w:spacing w:before="120" w:after="120"/>
              <w:rPr>
                <w:rFonts w:ascii="Arial" w:eastAsia="Arial" w:hAnsi="Arial" w:cs="Arial"/>
                <w:b/>
              </w:rPr>
            </w:pPr>
            <w:r>
              <w:rPr>
                <w:rFonts w:ascii="Arial" w:eastAsia="Arial" w:hAnsi="Arial" w:cs="Arial"/>
                <w:b/>
              </w:rPr>
              <w:t>Item</w:t>
            </w:r>
          </w:p>
        </w:tc>
        <w:tc>
          <w:tcPr>
            <w:tcW w:w="1332" w:type="dxa"/>
            <w:shd w:val="clear" w:color="auto" w:fill="BFBFBF"/>
          </w:tcPr>
          <w:p w14:paraId="553CCFC9" w14:textId="77777777" w:rsidR="00F4740F" w:rsidRDefault="00C46F92" w:rsidP="002B16B6">
            <w:pPr>
              <w:spacing w:before="120" w:after="120" w:line="276" w:lineRule="auto"/>
              <w:ind w:left="-250"/>
              <w:jc w:val="center"/>
              <w:rPr>
                <w:rFonts w:ascii="Arial" w:eastAsia="Arial" w:hAnsi="Arial" w:cs="Arial"/>
                <w:b/>
                <w:sz w:val="24"/>
                <w:szCs w:val="24"/>
              </w:rPr>
            </w:pPr>
            <w:r>
              <w:rPr>
                <w:rFonts w:ascii="Arial" w:eastAsia="Arial" w:hAnsi="Arial" w:cs="Arial"/>
                <w:b/>
                <w:sz w:val="24"/>
                <w:szCs w:val="24"/>
              </w:rPr>
              <w:t>Action</w:t>
            </w:r>
          </w:p>
        </w:tc>
      </w:tr>
      <w:tr w:rsidR="00F4740F" w14:paraId="09654185" w14:textId="77777777">
        <w:trPr>
          <w:trHeight w:val="441"/>
        </w:trPr>
        <w:tc>
          <w:tcPr>
            <w:tcW w:w="8931" w:type="dxa"/>
            <w:tcBorders>
              <w:bottom w:val="single" w:sz="4" w:space="0" w:color="000000"/>
            </w:tcBorders>
            <w:shd w:val="clear" w:color="auto" w:fill="D9D9D9"/>
          </w:tcPr>
          <w:p w14:paraId="214D3901" w14:textId="77777777" w:rsidR="00F4740F" w:rsidRDefault="00C46F92">
            <w:pPr>
              <w:numPr>
                <w:ilvl w:val="0"/>
                <w:numId w:val="1"/>
              </w:numPr>
              <w:pBdr>
                <w:top w:val="nil"/>
                <w:left w:val="nil"/>
                <w:bottom w:val="nil"/>
                <w:right w:val="nil"/>
                <w:between w:val="nil"/>
              </w:pBdr>
              <w:spacing w:before="120" w:after="120" w:line="276" w:lineRule="auto"/>
              <w:ind w:left="602" w:hanging="602"/>
            </w:pPr>
            <w:bookmarkStart w:id="1" w:name="_30j0zll" w:colFirst="0" w:colLast="0"/>
            <w:bookmarkEnd w:id="1"/>
            <w:r>
              <w:rPr>
                <w:rFonts w:ascii="Arial" w:eastAsia="Arial" w:hAnsi="Arial" w:cs="Arial"/>
                <w:b/>
                <w:color w:val="000000"/>
                <w:sz w:val="24"/>
                <w:szCs w:val="24"/>
              </w:rPr>
              <w:t>Welcome and notes from the previous meeting</w:t>
            </w:r>
          </w:p>
        </w:tc>
        <w:tc>
          <w:tcPr>
            <w:tcW w:w="1332" w:type="dxa"/>
            <w:tcBorders>
              <w:bottom w:val="single" w:sz="4" w:space="0" w:color="000000"/>
            </w:tcBorders>
            <w:shd w:val="clear" w:color="auto" w:fill="D9D9D9"/>
          </w:tcPr>
          <w:p w14:paraId="2A90A060" w14:textId="77777777" w:rsidR="00F4740F" w:rsidRDefault="00F4740F" w:rsidP="002B16B6">
            <w:pPr>
              <w:pBdr>
                <w:top w:val="none" w:sz="0" w:space="0" w:color="000000"/>
                <w:left w:val="none" w:sz="0" w:space="0" w:color="000000"/>
                <w:bottom w:val="none" w:sz="0" w:space="0" w:color="000000"/>
                <w:right w:val="none" w:sz="0" w:space="0" w:color="000000"/>
                <w:between w:val="none" w:sz="0" w:space="0" w:color="000000"/>
              </w:pBdr>
              <w:spacing w:line="276" w:lineRule="auto"/>
              <w:ind w:left="-250"/>
              <w:jc w:val="center"/>
              <w:rPr>
                <w:rFonts w:ascii="Arial" w:eastAsia="Arial" w:hAnsi="Arial" w:cs="Arial"/>
                <w:b/>
                <w:color w:val="000000"/>
                <w:sz w:val="24"/>
                <w:szCs w:val="24"/>
              </w:rPr>
            </w:pPr>
          </w:p>
        </w:tc>
      </w:tr>
      <w:tr w:rsidR="00F4740F" w:rsidRPr="002B16B6" w14:paraId="1B257970" w14:textId="77777777">
        <w:trPr>
          <w:trHeight w:val="983"/>
        </w:trPr>
        <w:tc>
          <w:tcPr>
            <w:tcW w:w="8931" w:type="dxa"/>
            <w:tcBorders>
              <w:bottom w:val="single" w:sz="4" w:space="0" w:color="000000"/>
            </w:tcBorders>
            <w:shd w:val="clear" w:color="auto" w:fill="auto"/>
          </w:tcPr>
          <w:p w14:paraId="0C8F391A" w14:textId="77777777" w:rsidR="00F4740F" w:rsidRDefault="00F4740F">
            <w:pPr>
              <w:rPr>
                <w:rFonts w:ascii="Arial" w:eastAsia="Arial" w:hAnsi="Arial" w:cs="Arial"/>
                <w:sz w:val="24"/>
                <w:szCs w:val="24"/>
              </w:rPr>
            </w:pPr>
          </w:p>
          <w:p w14:paraId="6D8E4D3F" w14:textId="77777777" w:rsidR="00F4740F" w:rsidRDefault="00C46F92" w:rsidP="00507CA8">
            <w:pPr>
              <w:numPr>
                <w:ilvl w:val="1"/>
                <w:numId w:val="1"/>
              </w:numPr>
              <w:pBdr>
                <w:top w:val="nil"/>
                <w:left w:val="nil"/>
                <w:bottom w:val="nil"/>
                <w:right w:val="nil"/>
                <w:between w:val="nil"/>
              </w:pBdr>
              <w:spacing w:line="276" w:lineRule="auto"/>
              <w:ind w:left="601" w:hanging="561"/>
            </w:pPr>
            <w:r>
              <w:rPr>
                <w:rFonts w:ascii="Arial" w:eastAsia="Arial" w:hAnsi="Arial" w:cs="Arial"/>
                <w:color w:val="000000"/>
                <w:sz w:val="24"/>
                <w:szCs w:val="24"/>
              </w:rPr>
              <w:t>David Nash welcomed everybody to the meeting.</w:t>
            </w:r>
          </w:p>
          <w:p w14:paraId="07364993" w14:textId="77777777" w:rsidR="00F4740F" w:rsidRDefault="00C46F92" w:rsidP="00507CA8">
            <w:pPr>
              <w:numPr>
                <w:ilvl w:val="1"/>
                <w:numId w:val="1"/>
              </w:numPr>
              <w:pBdr>
                <w:top w:val="nil"/>
                <w:left w:val="nil"/>
                <w:bottom w:val="nil"/>
                <w:right w:val="nil"/>
                <w:between w:val="nil"/>
              </w:pBdr>
              <w:spacing w:line="276" w:lineRule="auto"/>
              <w:ind w:left="601" w:hanging="595"/>
            </w:pPr>
            <w:r>
              <w:rPr>
                <w:rFonts w:ascii="Arial" w:eastAsia="Arial" w:hAnsi="Arial" w:cs="Arial"/>
                <w:color w:val="000000"/>
                <w:sz w:val="24"/>
                <w:szCs w:val="24"/>
              </w:rPr>
              <w:t>Actions carried forward from last meeting were reviewed.</w:t>
            </w:r>
          </w:p>
          <w:p w14:paraId="48B13E3B" w14:textId="24990545"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Dave to create digital copy of map from village fete showing existing green activity in the village</w:t>
            </w:r>
            <w:r w:rsidR="00507CA8">
              <w:rPr>
                <w:rFonts w:ascii="Arial" w:eastAsia="Arial" w:hAnsi="Arial" w:cs="Arial"/>
                <w:color w:val="000000"/>
                <w:sz w:val="24"/>
                <w:szCs w:val="24"/>
              </w:rPr>
              <w:t>. Ongoing.</w:t>
            </w:r>
          </w:p>
          <w:p w14:paraId="52AD2F41" w14:textId="1EE09424"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Sheryl to submit text for ‘Think about where you invest’ text for website.</w:t>
            </w:r>
            <w:r w:rsidR="00507CA8">
              <w:rPr>
                <w:rFonts w:ascii="Arial" w:eastAsia="Arial" w:hAnsi="Arial" w:cs="Arial"/>
                <w:color w:val="000000"/>
                <w:sz w:val="24"/>
                <w:szCs w:val="24"/>
              </w:rPr>
              <w:t xml:space="preserve"> Ongoing.</w:t>
            </w:r>
          </w:p>
          <w:p w14:paraId="256F5E89" w14:textId="738A484F"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Sally to write text for Future Farming section of Website</w:t>
            </w:r>
            <w:r w:rsidR="00507CA8">
              <w:rPr>
                <w:rFonts w:ascii="Arial" w:eastAsia="Arial" w:hAnsi="Arial" w:cs="Arial"/>
                <w:color w:val="000000"/>
                <w:sz w:val="24"/>
                <w:szCs w:val="24"/>
              </w:rPr>
              <w:t>,</w:t>
            </w:r>
            <w:r>
              <w:rPr>
                <w:rFonts w:ascii="Arial" w:eastAsia="Arial" w:hAnsi="Arial" w:cs="Arial"/>
                <w:color w:val="000000"/>
                <w:sz w:val="24"/>
                <w:szCs w:val="24"/>
              </w:rPr>
              <w:t xml:space="preserve"> Ongoing</w:t>
            </w:r>
            <w:r w:rsidR="003D74B9">
              <w:rPr>
                <w:rFonts w:ascii="Arial" w:eastAsia="Arial" w:hAnsi="Arial" w:cs="Arial"/>
                <w:color w:val="000000"/>
                <w:sz w:val="24"/>
                <w:szCs w:val="24"/>
              </w:rPr>
              <w:t>.</w:t>
            </w:r>
            <w:r>
              <w:rPr>
                <w:rFonts w:ascii="Arial" w:eastAsia="Arial" w:hAnsi="Arial" w:cs="Arial"/>
                <w:color w:val="000000"/>
                <w:sz w:val="24"/>
                <w:szCs w:val="24"/>
              </w:rPr>
              <w:t xml:space="preserve">   </w:t>
            </w:r>
          </w:p>
          <w:p w14:paraId="3C8A7A46" w14:textId="3B22A281"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On liaison with Horticultural Society – Dave met Dave Goodwin, who was receptive to idea of joint activities. Receptive to idea of a seed swap and joint talks but will put to their meeting in December</w:t>
            </w:r>
            <w:r w:rsidR="00507CA8">
              <w:rPr>
                <w:rFonts w:ascii="Arial" w:eastAsia="Arial" w:hAnsi="Arial" w:cs="Arial"/>
                <w:color w:val="000000"/>
                <w:sz w:val="24"/>
                <w:szCs w:val="24"/>
              </w:rPr>
              <w:t xml:space="preserve">. </w:t>
            </w:r>
            <w:r w:rsidR="007F5846">
              <w:rPr>
                <w:rFonts w:ascii="Arial" w:eastAsia="Arial" w:hAnsi="Arial" w:cs="Arial"/>
                <w:color w:val="000000"/>
                <w:sz w:val="24"/>
                <w:szCs w:val="24"/>
              </w:rPr>
              <w:t xml:space="preserve">Awaiting outcome of December meeting. </w:t>
            </w:r>
            <w:r w:rsidR="00507CA8">
              <w:rPr>
                <w:rFonts w:ascii="Arial" w:eastAsia="Arial" w:hAnsi="Arial" w:cs="Arial"/>
                <w:color w:val="000000"/>
                <w:sz w:val="24"/>
                <w:szCs w:val="24"/>
              </w:rPr>
              <w:t>Ongoing</w:t>
            </w:r>
            <w:r>
              <w:rPr>
                <w:rFonts w:ascii="Arial" w:eastAsia="Arial" w:hAnsi="Arial" w:cs="Arial"/>
                <w:color w:val="000000"/>
                <w:sz w:val="24"/>
                <w:szCs w:val="24"/>
              </w:rPr>
              <w:t xml:space="preserve">. </w:t>
            </w:r>
          </w:p>
          <w:p w14:paraId="312591D2" w14:textId="7BA68573" w:rsidR="00F4740F" w:rsidRDefault="007F5846">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Dave Goulson unavailable for j</w:t>
            </w:r>
            <w:r w:rsidR="00C46F92">
              <w:rPr>
                <w:rFonts w:ascii="Arial" w:eastAsia="Arial" w:hAnsi="Arial" w:cs="Arial"/>
                <w:color w:val="000000"/>
                <w:sz w:val="24"/>
                <w:szCs w:val="24"/>
              </w:rPr>
              <w:t xml:space="preserve">oint evening talk with Horticultural Society. </w:t>
            </w:r>
          </w:p>
          <w:p w14:paraId="0957FD8F" w14:textId="2678987B" w:rsidR="00F4740F" w:rsidRDefault="00C46F92">
            <w:pPr>
              <w:numPr>
                <w:ilvl w:val="2"/>
                <w:numId w:val="1"/>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Dave has</w:t>
            </w:r>
            <w:r w:rsidR="004900C3">
              <w:rPr>
                <w:rFonts w:ascii="Arial" w:eastAsia="Arial" w:hAnsi="Arial" w:cs="Arial"/>
                <w:color w:val="000000"/>
                <w:sz w:val="24"/>
                <w:szCs w:val="24"/>
              </w:rPr>
              <w:t xml:space="preserve"> been</w:t>
            </w:r>
            <w:r>
              <w:rPr>
                <w:rFonts w:ascii="Arial" w:eastAsia="Arial" w:hAnsi="Arial" w:cs="Arial"/>
                <w:color w:val="000000"/>
                <w:sz w:val="24"/>
                <w:szCs w:val="24"/>
              </w:rPr>
              <w:t xml:space="preserve"> given the contact details for an alternative local energy group</w:t>
            </w:r>
            <w:r w:rsidR="00507CA8">
              <w:rPr>
                <w:rFonts w:ascii="Arial" w:eastAsia="Arial" w:hAnsi="Arial" w:cs="Arial"/>
                <w:color w:val="000000"/>
                <w:sz w:val="24"/>
                <w:szCs w:val="24"/>
              </w:rPr>
              <w:t>,</w:t>
            </w:r>
            <w:r>
              <w:rPr>
                <w:rFonts w:ascii="Arial" w:eastAsia="Arial" w:hAnsi="Arial" w:cs="Arial"/>
                <w:color w:val="000000"/>
                <w:sz w:val="24"/>
                <w:szCs w:val="24"/>
              </w:rPr>
              <w:t xml:space="preserve"> Community Energy South (</w:t>
            </w:r>
            <w:hyperlink r:id="rId7">
              <w:r>
                <w:rPr>
                  <w:rFonts w:ascii="Arial" w:eastAsia="Arial" w:hAnsi="Arial" w:cs="Arial"/>
                  <w:color w:val="0000FF"/>
                  <w:sz w:val="24"/>
                  <w:szCs w:val="24"/>
                  <w:u w:val="single"/>
                </w:rPr>
                <w:t>https://www.communityenergysouth.org/</w:t>
              </w:r>
            </w:hyperlink>
            <w:r>
              <w:rPr>
                <w:rFonts w:ascii="Arial" w:eastAsia="Arial" w:hAnsi="Arial" w:cs="Arial"/>
                <w:color w:val="000000"/>
                <w:sz w:val="24"/>
                <w:szCs w:val="24"/>
              </w:rPr>
              <w:t>).</w:t>
            </w:r>
          </w:p>
        </w:tc>
        <w:tc>
          <w:tcPr>
            <w:tcW w:w="1332" w:type="dxa"/>
            <w:tcBorders>
              <w:bottom w:val="single" w:sz="4" w:space="0" w:color="000000"/>
            </w:tcBorders>
            <w:shd w:val="clear" w:color="auto" w:fill="auto"/>
          </w:tcPr>
          <w:p w14:paraId="0FA70961" w14:textId="77777777" w:rsidR="00F4740F" w:rsidRDefault="00F4740F"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53276AFC" w14:textId="17AD2690" w:rsidR="00F4740F" w:rsidRDefault="00F4740F"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68AD16D6" w14:textId="77777777" w:rsidR="00507CA8" w:rsidRDefault="00507CA8"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7C39E584" w14:textId="5351F63E" w:rsidR="00F4740F" w:rsidRDefault="00C46F92"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07CA8">
              <w:rPr>
                <w:rFonts w:ascii="Arial" w:eastAsia="Arial" w:hAnsi="Arial" w:cs="Arial"/>
                <w:b/>
                <w:color w:val="000000"/>
                <w:sz w:val="24"/>
                <w:szCs w:val="24"/>
                <w:lang w:val="fr-FR"/>
              </w:rPr>
              <w:t>DN</w:t>
            </w:r>
          </w:p>
          <w:p w14:paraId="28B8DA12" w14:textId="77777777" w:rsidR="00507CA8" w:rsidRPr="00507CA8" w:rsidRDefault="00507CA8"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5426FF39" w14:textId="77777777" w:rsidR="00F4740F" w:rsidRPr="00507CA8" w:rsidRDefault="00C46F92"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07CA8">
              <w:rPr>
                <w:rFonts w:ascii="Arial" w:eastAsia="Arial" w:hAnsi="Arial" w:cs="Arial"/>
                <w:b/>
                <w:color w:val="000000"/>
                <w:sz w:val="24"/>
                <w:szCs w:val="24"/>
                <w:lang w:val="fr-FR"/>
              </w:rPr>
              <w:t>SR</w:t>
            </w:r>
          </w:p>
          <w:p w14:paraId="3F80366D" w14:textId="77777777" w:rsidR="00F4740F" w:rsidRPr="00507CA8" w:rsidRDefault="00F4740F"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34B4B9F5" w14:textId="11C66D72" w:rsidR="00F4740F" w:rsidRPr="00507CA8" w:rsidRDefault="00C46F92"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07CA8">
              <w:rPr>
                <w:rFonts w:ascii="Arial" w:eastAsia="Arial" w:hAnsi="Arial" w:cs="Arial"/>
                <w:b/>
                <w:color w:val="000000"/>
                <w:sz w:val="24"/>
                <w:szCs w:val="24"/>
                <w:lang w:val="fr-FR"/>
              </w:rPr>
              <w:t>SA</w:t>
            </w:r>
          </w:p>
          <w:p w14:paraId="144EB4FD" w14:textId="0A6094F3" w:rsidR="00F4740F" w:rsidRDefault="00F4740F"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363EDB63" w14:textId="77777777" w:rsidR="00507CA8" w:rsidRPr="00507CA8" w:rsidRDefault="00507CA8"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113D5B33" w14:textId="1792146E" w:rsidR="00F4740F" w:rsidRPr="00507CA8" w:rsidRDefault="00F4740F"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39E6F79C" w14:textId="3E5A8FD4" w:rsidR="00F4740F" w:rsidRPr="003D74B9" w:rsidRDefault="00C46F92"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07CA8">
              <w:rPr>
                <w:rFonts w:ascii="Arial" w:eastAsia="Arial" w:hAnsi="Arial" w:cs="Arial"/>
                <w:b/>
                <w:color w:val="000000"/>
                <w:sz w:val="24"/>
                <w:szCs w:val="24"/>
                <w:lang w:val="fr-FR"/>
              </w:rPr>
              <w:t>DN</w:t>
            </w:r>
          </w:p>
          <w:p w14:paraId="6CB5F283" w14:textId="77777777" w:rsidR="00F4740F" w:rsidRPr="003D74B9" w:rsidRDefault="00F4740F"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tc>
      </w:tr>
      <w:tr w:rsidR="00F4740F" w14:paraId="23F4A0AC" w14:textId="77777777">
        <w:trPr>
          <w:trHeight w:val="557"/>
        </w:trPr>
        <w:tc>
          <w:tcPr>
            <w:tcW w:w="8931" w:type="dxa"/>
            <w:tcBorders>
              <w:top w:val="nil"/>
              <w:bottom w:val="single" w:sz="4" w:space="0" w:color="000000"/>
            </w:tcBorders>
            <w:shd w:val="clear" w:color="auto" w:fill="D9D9D9"/>
          </w:tcPr>
          <w:p w14:paraId="07B07C42" w14:textId="1240072C" w:rsidR="00F4740F" w:rsidRDefault="00FB30A7">
            <w:pPr>
              <w:numPr>
                <w:ilvl w:val="0"/>
                <w:numId w:val="1"/>
              </w:numPr>
              <w:pBdr>
                <w:top w:val="nil"/>
                <w:left w:val="nil"/>
                <w:bottom w:val="nil"/>
                <w:right w:val="nil"/>
                <w:between w:val="nil"/>
              </w:pBdr>
              <w:spacing w:before="120" w:after="120" w:line="276" w:lineRule="auto"/>
              <w:ind w:left="602" w:hanging="602"/>
            </w:pPr>
            <w:r>
              <w:rPr>
                <w:rFonts w:ascii="Arial" w:eastAsia="Arial" w:hAnsi="Arial" w:cs="Arial"/>
                <w:b/>
                <w:color w:val="000000"/>
                <w:sz w:val="24"/>
                <w:szCs w:val="24"/>
              </w:rPr>
              <w:t xml:space="preserve">Setting up a Bank Account </w:t>
            </w:r>
          </w:p>
        </w:tc>
        <w:tc>
          <w:tcPr>
            <w:tcW w:w="1332" w:type="dxa"/>
            <w:tcBorders>
              <w:bottom w:val="single" w:sz="4" w:space="0" w:color="000000"/>
            </w:tcBorders>
            <w:shd w:val="clear" w:color="auto" w:fill="D9D9D9"/>
          </w:tcPr>
          <w:p w14:paraId="189B96CB" w14:textId="77777777" w:rsidR="00F4740F" w:rsidRDefault="00F4740F" w:rsidP="002B16B6">
            <w:pPr>
              <w:pBdr>
                <w:top w:val="nil"/>
                <w:left w:val="nil"/>
                <w:bottom w:val="nil"/>
                <w:right w:val="nil"/>
                <w:between w:val="nil"/>
              </w:pBdr>
              <w:spacing w:line="276" w:lineRule="auto"/>
              <w:ind w:left="-250"/>
              <w:jc w:val="center"/>
              <w:rPr>
                <w:rFonts w:ascii="Arial" w:eastAsia="Arial" w:hAnsi="Arial" w:cs="Arial"/>
                <w:b/>
                <w:color w:val="000000"/>
                <w:sz w:val="24"/>
                <w:szCs w:val="24"/>
              </w:rPr>
            </w:pPr>
          </w:p>
        </w:tc>
      </w:tr>
      <w:tr w:rsidR="00FB30A7" w14:paraId="7F595C5A" w14:textId="77777777" w:rsidTr="00FB30A7">
        <w:trPr>
          <w:trHeight w:val="557"/>
        </w:trPr>
        <w:tc>
          <w:tcPr>
            <w:tcW w:w="8931" w:type="dxa"/>
            <w:tcBorders>
              <w:top w:val="nil"/>
              <w:bottom w:val="single" w:sz="4" w:space="0" w:color="000000"/>
            </w:tcBorders>
            <w:shd w:val="clear" w:color="auto" w:fill="auto"/>
          </w:tcPr>
          <w:p w14:paraId="494787C9" w14:textId="31EFF93E" w:rsidR="00FB30A7" w:rsidRPr="00812716" w:rsidRDefault="00FB30A7" w:rsidP="00FB30A7">
            <w:pPr>
              <w:numPr>
                <w:ilvl w:val="1"/>
                <w:numId w:val="1"/>
              </w:numPr>
              <w:pBdr>
                <w:top w:val="nil"/>
                <w:left w:val="nil"/>
                <w:bottom w:val="nil"/>
                <w:right w:val="nil"/>
                <w:between w:val="nil"/>
              </w:pBdr>
              <w:tabs>
                <w:tab w:val="left" w:pos="602"/>
                <w:tab w:val="left" w:pos="1311"/>
              </w:tabs>
              <w:spacing w:line="276" w:lineRule="auto"/>
              <w:ind w:left="459" w:hanging="460"/>
              <w:rPr>
                <w:bCs/>
              </w:rPr>
            </w:pPr>
            <w:r w:rsidRPr="00FB30A7">
              <w:rPr>
                <w:rFonts w:ascii="Arial" w:eastAsia="Arial" w:hAnsi="Arial" w:cs="Arial"/>
                <w:bCs/>
                <w:color w:val="000000"/>
                <w:sz w:val="24"/>
                <w:szCs w:val="24"/>
              </w:rPr>
              <w:t>The notes</w:t>
            </w:r>
            <w:r>
              <w:rPr>
                <w:rFonts w:ascii="Arial" w:eastAsia="Arial" w:hAnsi="Arial" w:cs="Arial"/>
                <w:b/>
                <w:color w:val="000000"/>
                <w:sz w:val="24"/>
                <w:szCs w:val="24"/>
              </w:rPr>
              <w:t xml:space="preserve"> </w:t>
            </w:r>
            <w:r w:rsidRPr="00FB30A7">
              <w:rPr>
                <w:rFonts w:ascii="Arial" w:eastAsia="Arial" w:hAnsi="Arial" w:cs="Arial"/>
                <w:bCs/>
                <w:color w:val="000000"/>
                <w:sz w:val="24"/>
                <w:szCs w:val="24"/>
              </w:rPr>
              <w:t xml:space="preserve">of </w:t>
            </w:r>
            <w:r>
              <w:rPr>
                <w:rFonts w:ascii="Arial" w:eastAsia="Arial" w:hAnsi="Arial" w:cs="Arial"/>
                <w:bCs/>
                <w:color w:val="000000"/>
                <w:sz w:val="24"/>
                <w:szCs w:val="24"/>
              </w:rPr>
              <w:t>the October</w:t>
            </w:r>
            <w:r w:rsidRPr="00FB30A7">
              <w:rPr>
                <w:rFonts w:ascii="Arial" w:eastAsia="Arial" w:hAnsi="Arial" w:cs="Arial"/>
                <w:bCs/>
                <w:color w:val="000000"/>
                <w:sz w:val="24"/>
                <w:szCs w:val="24"/>
              </w:rPr>
              <w:t xml:space="preserve"> meeting had</w:t>
            </w:r>
            <w:r>
              <w:rPr>
                <w:rFonts w:ascii="Arial" w:eastAsia="Arial" w:hAnsi="Arial" w:cs="Arial"/>
                <w:bCs/>
                <w:color w:val="000000"/>
                <w:sz w:val="24"/>
                <w:szCs w:val="24"/>
              </w:rPr>
              <w:t xml:space="preserve"> been </w:t>
            </w:r>
            <w:r w:rsidRPr="00FB30A7">
              <w:rPr>
                <w:rFonts w:ascii="Arial" w:eastAsia="Arial" w:hAnsi="Arial" w:cs="Arial"/>
                <w:bCs/>
                <w:color w:val="000000"/>
                <w:sz w:val="24"/>
                <w:szCs w:val="24"/>
              </w:rPr>
              <w:t xml:space="preserve">updated after </w:t>
            </w:r>
            <w:r>
              <w:rPr>
                <w:rFonts w:ascii="Arial" w:eastAsia="Arial" w:hAnsi="Arial" w:cs="Arial"/>
                <w:bCs/>
                <w:color w:val="000000"/>
                <w:sz w:val="24"/>
                <w:szCs w:val="24"/>
              </w:rPr>
              <w:t>they</w:t>
            </w:r>
            <w:r w:rsidRPr="00FB30A7">
              <w:rPr>
                <w:rFonts w:ascii="Arial" w:eastAsia="Arial" w:hAnsi="Arial" w:cs="Arial"/>
                <w:bCs/>
                <w:color w:val="000000"/>
                <w:sz w:val="24"/>
                <w:szCs w:val="24"/>
              </w:rPr>
              <w:t xml:space="preserve"> had been circulated</w:t>
            </w:r>
            <w:r w:rsidR="00812716">
              <w:rPr>
                <w:rFonts w:ascii="Arial" w:eastAsia="Arial" w:hAnsi="Arial" w:cs="Arial"/>
                <w:bCs/>
                <w:color w:val="000000"/>
                <w:sz w:val="24"/>
                <w:szCs w:val="24"/>
              </w:rPr>
              <w:t>,</w:t>
            </w:r>
            <w:r w:rsidRPr="00FB30A7">
              <w:rPr>
                <w:rFonts w:ascii="Arial" w:eastAsia="Arial" w:hAnsi="Arial" w:cs="Arial"/>
                <w:bCs/>
                <w:color w:val="000000"/>
                <w:sz w:val="24"/>
                <w:szCs w:val="24"/>
              </w:rPr>
              <w:t xml:space="preserve"> </w:t>
            </w:r>
            <w:r>
              <w:rPr>
                <w:rFonts w:ascii="Arial" w:eastAsia="Arial" w:hAnsi="Arial" w:cs="Arial"/>
                <w:bCs/>
                <w:color w:val="000000"/>
                <w:sz w:val="24"/>
                <w:szCs w:val="24"/>
              </w:rPr>
              <w:t xml:space="preserve">as </w:t>
            </w:r>
            <w:r w:rsidR="002B16B6" w:rsidRPr="00FB30A7">
              <w:rPr>
                <w:rFonts w:ascii="Arial" w:eastAsia="Arial" w:hAnsi="Arial" w:cs="Arial"/>
                <w:bCs/>
                <w:color w:val="000000"/>
                <w:sz w:val="24"/>
                <w:szCs w:val="24"/>
              </w:rPr>
              <w:t xml:space="preserve">not </w:t>
            </w:r>
            <w:r w:rsidRPr="00FB30A7">
              <w:rPr>
                <w:rFonts w:ascii="Arial" w:eastAsia="Arial" w:hAnsi="Arial" w:cs="Arial"/>
                <w:bCs/>
                <w:color w:val="000000"/>
                <w:sz w:val="24"/>
                <w:szCs w:val="24"/>
              </w:rPr>
              <w:t>all</w:t>
            </w:r>
            <w:r>
              <w:rPr>
                <w:rFonts w:ascii="Arial" w:eastAsia="Arial" w:hAnsi="Arial" w:cs="Arial"/>
                <w:bCs/>
                <w:color w:val="000000"/>
                <w:sz w:val="24"/>
                <w:szCs w:val="24"/>
              </w:rPr>
              <w:t xml:space="preserve"> </w:t>
            </w:r>
            <w:r w:rsidRPr="00FB30A7">
              <w:rPr>
                <w:rFonts w:ascii="Arial" w:eastAsia="Arial" w:hAnsi="Arial" w:cs="Arial"/>
                <w:bCs/>
                <w:color w:val="000000"/>
                <w:sz w:val="24"/>
                <w:szCs w:val="24"/>
              </w:rPr>
              <w:t>information relat</w:t>
            </w:r>
            <w:r>
              <w:rPr>
                <w:rFonts w:ascii="Arial" w:eastAsia="Arial" w:hAnsi="Arial" w:cs="Arial"/>
                <w:bCs/>
                <w:color w:val="000000"/>
                <w:sz w:val="24"/>
                <w:szCs w:val="24"/>
              </w:rPr>
              <w:t>ing</w:t>
            </w:r>
            <w:r w:rsidRPr="00FB30A7">
              <w:rPr>
                <w:rFonts w:ascii="Arial" w:eastAsia="Arial" w:hAnsi="Arial" w:cs="Arial"/>
                <w:bCs/>
                <w:color w:val="000000"/>
                <w:sz w:val="24"/>
                <w:szCs w:val="24"/>
              </w:rPr>
              <w:t xml:space="preserve"> to the decision making on the bank account</w:t>
            </w:r>
            <w:r>
              <w:rPr>
                <w:rFonts w:ascii="Arial" w:eastAsia="Arial" w:hAnsi="Arial" w:cs="Arial"/>
                <w:bCs/>
                <w:color w:val="000000"/>
                <w:sz w:val="24"/>
                <w:szCs w:val="24"/>
              </w:rPr>
              <w:t xml:space="preserve"> </w:t>
            </w:r>
            <w:r w:rsidRPr="00FB30A7">
              <w:rPr>
                <w:rFonts w:ascii="Arial" w:eastAsia="Arial" w:hAnsi="Arial" w:cs="Arial"/>
                <w:bCs/>
                <w:color w:val="000000"/>
                <w:sz w:val="24"/>
                <w:szCs w:val="24"/>
              </w:rPr>
              <w:t>had been included</w:t>
            </w:r>
            <w:r w:rsidRPr="00812716">
              <w:rPr>
                <w:rFonts w:ascii="Arial" w:eastAsia="Arial" w:hAnsi="Arial" w:cs="Arial"/>
                <w:bCs/>
                <w:color w:val="000000"/>
                <w:sz w:val="24"/>
                <w:szCs w:val="24"/>
              </w:rPr>
              <w:t xml:space="preserve">. </w:t>
            </w:r>
            <w:r w:rsidR="00812716" w:rsidRPr="00812716">
              <w:rPr>
                <w:rFonts w:ascii="Arial" w:eastAsia="Arial" w:hAnsi="Arial" w:cs="Arial"/>
                <w:bCs/>
                <w:color w:val="000000"/>
                <w:sz w:val="24"/>
                <w:szCs w:val="24"/>
              </w:rPr>
              <w:t>Item 2 o</w:t>
            </w:r>
            <w:r w:rsidR="00812716">
              <w:rPr>
                <w:rFonts w:ascii="Arial" w:eastAsia="Arial" w:hAnsi="Arial" w:cs="Arial"/>
                <w:bCs/>
                <w:color w:val="000000"/>
                <w:sz w:val="24"/>
                <w:szCs w:val="24"/>
              </w:rPr>
              <w:t>n</w:t>
            </w:r>
            <w:r w:rsidRPr="00812716">
              <w:rPr>
                <w:rFonts w:ascii="Arial" w:eastAsia="Arial" w:hAnsi="Arial" w:cs="Arial"/>
                <w:bCs/>
                <w:color w:val="000000"/>
                <w:sz w:val="24"/>
                <w:szCs w:val="24"/>
              </w:rPr>
              <w:t xml:space="preserve"> </w:t>
            </w:r>
            <w:r w:rsidR="00812716">
              <w:rPr>
                <w:rFonts w:ascii="Arial" w:eastAsia="Arial" w:hAnsi="Arial" w:cs="Arial"/>
                <w:bCs/>
                <w:color w:val="000000"/>
                <w:sz w:val="24"/>
                <w:szCs w:val="24"/>
              </w:rPr>
              <w:t xml:space="preserve">the </w:t>
            </w:r>
            <w:r w:rsidRPr="00812716">
              <w:rPr>
                <w:rFonts w:ascii="Arial" w:eastAsia="Arial" w:hAnsi="Arial" w:cs="Arial"/>
                <w:bCs/>
                <w:color w:val="000000"/>
                <w:sz w:val="24"/>
                <w:szCs w:val="24"/>
              </w:rPr>
              <w:t xml:space="preserve">version on the website </w:t>
            </w:r>
            <w:r w:rsidR="002B16B6">
              <w:rPr>
                <w:rFonts w:ascii="Arial" w:eastAsia="Arial" w:hAnsi="Arial" w:cs="Arial"/>
                <w:bCs/>
                <w:color w:val="000000"/>
                <w:sz w:val="24"/>
                <w:szCs w:val="24"/>
              </w:rPr>
              <w:t xml:space="preserve">now </w:t>
            </w:r>
            <w:r w:rsidR="00812716" w:rsidRPr="00812716">
              <w:rPr>
                <w:rFonts w:ascii="Arial" w:eastAsia="Arial" w:hAnsi="Arial" w:cs="Arial"/>
                <w:bCs/>
                <w:color w:val="000000"/>
                <w:sz w:val="24"/>
                <w:szCs w:val="24"/>
              </w:rPr>
              <w:t>include</w:t>
            </w:r>
            <w:r w:rsidR="002B16B6">
              <w:rPr>
                <w:rFonts w:ascii="Arial" w:eastAsia="Arial" w:hAnsi="Arial" w:cs="Arial"/>
                <w:bCs/>
                <w:color w:val="000000"/>
                <w:sz w:val="24"/>
                <w:szCs w:val="24"/>
              </w:rPr>
              <w:t>s</w:t>
            </w:r>
            <w:r w:rsidR="00812716" w:rsidRPr="00812716">
              <w:rPr>
                <w:rFonts w:ascii="Arial" w:eastAsia="Arial" w:hAnsi="Arial" w:cs="Arial"/>
                <w:bCs/>
                <w:color w:val="000000"/>
                <w:sz w:val="24"/>
                <w:szCs w:val="24"/>
              </w:rPr>
              <w:t xml:space="preserve"> the following</w:t>
            </w:r>
            <w:r w:rsidRPr="00812716">
              <w:rPr>
                <w:rFonts w:ascii="Arial" w:eastAsia="Arial" w:hAnsi="Arial" w:cs="Arial"/>
                <w:bCs/>
                <w:color w:val="000000"/>
                <w:sz w:val="24"/>
                <w:szCs w:val="24"/>
              </w:rPr>
              <w:t xml:space="preserve">: </w:t>
            </w:r>
          </w:p>
          <w:p w14:paraId="1882DDA7" w14:textId="50DF2BA4" w:rsidR="00FB30A7" w:rsidRPr="00FB30A7" w:rsidRDefault="00FB30A7" w:rsidP="00FB30A7">
            <w:pPr>
              <w:pBdr>
                <w:top w:val="nil"/>
                <w:left w:val="nil"/>
                <w:bottom w:val="nil"/>
                <w:right w:val="nil"/>
                <w:between w:val="nil"/>
              </w:pBdr>
              <w:tabs>
                <w:tab w:val="left" w:pos="602"/>
                <w:tab w:val="left" w:pos="1311"/>
              </w:tabs>
              <w:spacing w:line="276" w:lineRule="auto"/>
              <w:ind w:left="459"/>
              <w:rPr>
                <w:i/>
                <w:iCs/>
              </w:rPr>
            </w:pPr>
            <w:r>
              <w:rPr>
                <w:rFonts w:ascii="Arial" w:eastAsia="Arial" w:hAnsi="Arial" w:cs="Arial"/>
                <w:color w:val="000000"/>
                <w:sz w:val="24"/>
                <w:szCs w:val="24"/>
              </w:rPr>
              <w:lastRenderedPageBreak/>
              <w:t>“</w:t>
            </w:r>
            <w:r w:rsidRPr="00FB30A7">
              <w:rPr>
                <w:rFonts w:ascii="Arial" w:eastAsia="Arial" w:hAnsi="Arial" w:cs="Arial"/>
                <w:i/>
                <w:iCs/>
                <w:color w:val="000000"/>
                <w:sz w:val="24"/>
                <w:szCs w:val="24"/>
              </w:rPr>
              <w:t>The meeting resolved that:</w:t>
            </w:r>
          </w:p>
          <w:p w14:paraId="6F7E023E" w14:textId="77777777" w:rsidR="00FB30A7" w:rsidRPr="00FB30A7" w:rsidRDefault="00FB30A7" w:rsidP="00FB30A7">
            <w:pPr>
              <w:pBdr>
                <w:top w:val="nil"/>
                <w:left w:val="nil"/>
                <w:bottom w:val="nil"/>
                <w:right w:val="nil"/>
                <w:between w:val="nil"/>
              </w:pBdr>
              <w:tabs>
                <w:tab w:val="left" w:pos="602"/>
                <w:tab w:val="left" w:pos="1311"/>
              </w:tabs>
              <w:spacing w:line="276" w:lineRule="auto"/>
              <w:ind w:left="459"/>
              <w:rPr>
                <w:rFonts w:ascii="Arial" w:eastAsia="Arial" w:hAnsi="Arial" w:cs="Arial"/>
                <w:i/>
                <w:iCs/>
                <w:color w:val="000000"/>
                <w:sz w:val="24"/>
                <w:szCs w:val="24"/>
              </w:rPr>
            </w:pPr>
            <w:r w:rsidRPr="00FB30A7">
              <w:rPr>
                <w:rFonts w:ascii="Arial" w:eastAsia="Arial" w:hAnsi="Arial" w:cs="Arial"/>
                <w:i/>
                <w:iCs/>
                <w:color w:val="000000"/>
                <w:sz w:val="24"/>
                <w:szCs w:val="24"/>
              </w:rPr>
              <w:t>a) The group wish to open an account with Wave Community Bank and in doing so agree to abide by the social object, rules, policies, and procedures of Wave Community Bank.</w:t>
            </w:r>
          </w:p>
          <w:p w14:paraId="5028F5AA" w14:textId="77777777" w:rsidR="00FB30A7" w:rsidRPr="00FB30A7" w:rsidRDefault="00FB30A7" w:rsidP="00FB30A7">
            <w:pPr>
              <w:pBdr>
                <w:top w:val="nil"/>
                <w:left w:val="nil"/>
                <w:bottom w:val="nil"/>
                <w:right w:val="nil"/>
                <w:between w:val="nil"/>
              </w:pBdr>
              <w:tabs>
                <w:tab w:val="left" w:pos="602"/>
                <w:tab w:val="left" w:pos="1311"/>
              </w:tabs>
              <w:spacing w:line="276" w:lineRule="auto"/>
              <w:ind w:left="459"/>
              <w:rPr>
                <w:rFonts w:ascii="Arial" w:eastAsia="Arial" w:hAnsi="Arial" w:cs="Arial"/>
                <w:i/>
                <w:iCs/>
                <w:color w:val="000000"/>
                <w:sz w:val="24"/>
                <w:szCs w:val="24"/>
              </w:rPr>
            </w:pPr>
            <w:r w:rsidRPr="00FB30A7">
              <w:rPr>
                <w:rFonts w:ascii="Arial" w:eastAsia="Arial" w:hAnsi="Arial" w:cs="Arial"/>
                <w:i/>
                <w:iCs/>
                <w:color w:val="000000"/>
                <w:sz w:val="24"/>
                <w:szCs w:val="24"/>
              </w:rPr>
              <w:t>b) The individuals representing the group (Mark and Sheryl) will supply all required personal details and agree to provide identification documentation according to the requirements of Wave Community Bank.</w:t>
            </w:r>
          </w:p>
          <w:p w14:paraId="3E2E83DD" w14:textId="77777777" w:rsidR="00812716" w:rsidRDefault="00FB30A7" w:rsidP="00812716">
            <w:pPr>
              <w:pBdr>
                <w:top w:val="nil"/>
                <w:left w:val="nil"/>
                <w:bottom w:val="nil"/>
                <w:right w:val="nil"/>
                <w:between w:val="nil"/>
              </w:pBdr>
              <w:tabs>
                <w:tab w:val="left" w:pos="602"/>
                <w:tab w:val="left" w:pos="1311"/>
              </w:tabs>
              <w:spacing w:line="276" w:lineRule="auto"/>
              <w:ind w:left="459"/>
              <w:rPr>
                <w:rFonts w:ascii="Arial" w:eastAsia="Arial" w:hAnsi="Arial" w:cs="Arial"/>
                <w:color w:val="000000"/>
                <w:sz w:val="24"/>
                <w:szCs w:val="24"/>
              </w:rPr>
            </w:pPr>
            <w:r w:rsidRPr="00FB30A7">
              <w:rPr>
                <w:rFonts w:ascii="Arial" w:eastAsia="Arial" w:hAnsi="Arial" w:cs="Arial"/>
                <w:i/>
                <w:iCs/>
                <w:color w:val="000000"/>
                <w:sz w:val="24"/>
                <w:szCs w:val="24"/>
              </w:rPr>
              <w:t>c) Wave Community Bank will rely on the appointed representatives unless it receives written confirmation of changes to representatives</w:t>
            </w:r>
            <w:r w:rsidRPr="003D74B9">
              <w:rPr>
                <w:rFonts w:ascii="Arial" w:eastAsia="Arial" w:hAnsi="Arial" w:cs="Arial"/>
                <w:color w:val="000000"/>
                <w:sz w:val="24"/>
                <w:szCs w:val="24"/>
              </w:rPr>
              <w:t>.</w:t>
            </w:r>
          </w:p>
          <w:p w14:paraId="75366B9F" w14:textId="5C1FA7A3" w:rsidR="00FB30A7" w:rsidRPr="00812716" w:rsidRDefault="00812716" w:rsidP="00812716">
            <w:pPr>
              <w:pBdr>
                <w:top w:val="nil"/>
                <w:left w:val="nil"/>
                <w:bottom w:val="nil"/>
                <w:right w:val="nil"/>
                <w:between w:val="nil"/>
              </w:pBdr>
              <w:tabs>
                <w:tab w:val="left" w:pos="602"/>
                <w:tab w:val="left" w:pos="1311"/>
              </w:tabs>
              <w:spacing w:line="276" w:lineRule="auto"/>
              <w:ind w:left="459"/>
              <w:rPr>
                <w:rFonts w:ascii="Arial" w:eastAsia="Arial" w:hAnsi="Arial" w:cs="Arial"/>
                <w:color w:val="000000"/>
                <w:sz w:val="24"/>
                <w:szCs w:val="24"/>
              </w:rPr>
            </w:pPr>
            <w:r>
              <w:rPr>
                <w:rFonts w:ascii="Arial" w:eastAsia="Arial" w:hAnsi="Arial" w:cs="Arial"/>
                <w:i/>
                <w:iCs/>
                <w:color w:val="000000"/>
                <w:sz w:val="24"/>
                <w:szCs w:val="24"/>
              </w:rPr>
              <w:t>d</w:t>
            </w:r>
            <w:r w:rsidRPr="002B16B6">
              <w:rPr>
                <w:rFonts w:ascii="Arial" w:eastAsia="Arial" w:hAnsi="Arial" w:cs="Arial"/>
                <w:i/>
                <w:iCs/>
                <w:color w:val="000000"/>
                <w:sz w:val="24"/>
                <w:szCs w:val="24"/>
              </w:rPr>
              <w:t>)</w:t>
            </w:r>
            <w:r w:rsidR="002B16B6" w:rsidRPr="002B16B6">
              <w:rPr>
                <w:rFonts w:ascii="Arial" w:eastAsia="Arial" w:hAnsi="Arial" w:cs="Arial"/>
                <w:i/>
                <w:iCs/>
                <w:color w:val="000000"/>
                <w:sz w:val="24"/>
                <w:szCs w:val="24"/>
              </w:rPr>
              <w:t xml:space="preserve"> </w:t>
            </w:r>
            <w:r w:rsidR="00FB30A7" w:rsidRPr="002B16B6">
              <w:rPr>
                <w:rFonts w:ascii="Arial" w:eastAsia="Arial" w:hAnsi="Arial" w:cs="Arial"/>
                <w:i/>
                <w:iCs/>
                <w:color w:val="000000"/>
                <w:sz w:val="24"/>
                <w:szCs w:val="24"/>
              </w:rPr>
              <w:t>The Secretary will provide Wave Community Bank with the appropriate documents about the group (i.e. a copy of the constitution).</w:t>
            </w:r>
            <w:r w:rsidR="00FB30A7" w:rsidRPr="00812716">
              <w:rPr>
                <w:rFonts w:ascii="Arial" w:eastAsia="Arial" w:hAnsi="Arial" w:cs="Arial"/>
                <w:color w:val="000000"/>
                <w:sz w:val="24"/>
                <w:szCs w:val="24"/>
              </w:rPr>
              <w:t xml:space="preserve">   </w:t>
            </w:r>
          </w:p>
          <w:p w14:paraId="65335711" w14:textId="41ED9376" w:rsidR="00FB30A7" w:rsidRPr="00812716" w:rsidRDefault="00812716" w:rsidP="00FB30A7">
            <w:pPr>
              <w:pBdr>
                <w:top w:val="nil"/>
                <w:left w:val="nil"/>
                <w:bottom w:val="nil"/>
                <w:right w:val="nil"/>
                <w:between w:val="nil"/>
              </w:pBdr>
              <w:spacing w:before="120" w:after="120"/>
              <w:rPr>
                <w:rFonts w:ascii="Arial" w:eastAsia="Arial" w:hAnsi="Arial" w:cs="Arial"/>
                <w:bCs/>
                <w:color w:val="000000"/>
                <w:sz w:val="24"/>
                <w:szCs w:val="24"/>
              </w:rPr>
            </w:pPr>
            <w:r w:rsidRPr="00812716">
              <w:rPr>
                <w:rFonts w:ascii="Arial" w:eastAsia="Arial" w:hAnsi="Arial" w:cs="Arial"/>
                <w:bCs/>
                <w:color w:val="000000"/>
                <w:sz w:val="24"/>
                <w:szCs w:val="24"/>
              </w:rPr>
              <w:t>2.2 Mark and Shery to arrange to go to Hove to set up Wave bank account</w:t>
            </w:r>
            <w:r w:rsidR="004503F6">
              <w:rPr>
                <w:rFonts w:ascii="Arial" w:eastAsia="Arial" w:hAnsi="Arial" w:cs="Arial"/>
                <w:bCs/>
                <w:color w:val="000000"/>
                <w:sz w:val="24"/>
                <w:szCs w:val="24"/>
              </w:rPr>
              <w:t>.</w:t>
            </w:r>
          </w:p>
        </w:tc>
        <w:tc>
          <w:tcPr>
            <w:tcW w:w="1332" w:type="dxa"/>
            <w:tcBorders>
              <w:bottom w:val="single" w:sz="4" w:space="0" w:color="000000"/>
            </w:tcBorders>
            <w:shd w:val="clear" w:color="auto" w:fill="auto"/>
          </w:tcPr>
          <w:p w14:paraId="4EFDAB60" w14:textId="77777777" w:rsidR="00FB30A7" w:rsidRDefault="00FB30A7" w:rsidP="002B16B6">
            <w:pPr>
              <w:pBdr>
                <w:top w:val="nil"/>
                <w:left w:val="nil"/>
                <w:bottom w:val="nil"/>
                <w:right w:val="nil"/>
                <w:between w:val="nil"/>
              </w:pBdr>
              <w:ind w:left="-250"/>
              <w:jc w:val="center"/>
              <w:rPr>
                <w:rFonts w:ascii="Arial" w:eastAsia="Arial" w:hAnsi="Arial" w:cs="Arial"/>
                <w:b/>
                <w:color w:val="000000"/>
                <w:sz w:val="24"/>
                <w:szCs w:val="24"/>
              </w:rPr>
            </w:pPr>
          </w:p>
          <w:p w14:paraId="5E9361D8"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21329D7A"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20F010CD"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75399E88"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5EB052E3"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231069E1"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604BC553"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3E43501F"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4F85BABA"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75DC9F3C"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40ADA217"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3444262C"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03B85FB0"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2F11DD2C"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5CE15A6F"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4A13D617"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5409CFA3" w14:textId="77777777"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p>
          <w:p w14:paraId="7DA007D4" w14:textId="4D850688" w:rsidR="00812716" w:rsidRDefault="00812716" w:rsidP="002B16B6">
            <w:pPr>
              <w:pBdr>
                <w:top w:val="nil"/>
                <w:left w:val="nil"/>
                <w:bottom w:val="nil"/>
                <w:right w:val="nil"/>
                <w:between w:val="nil"/>
              </w:pBdr>
              <w:ind w:left="-250"/>
              <w:jc w:val="center"/>
              <w:rPr>
                <w:rFonts w:ascii="Arial" w:eastAsia="Arial" w:hAnsi="Arial" w:cs="Arial"/>
                <w:b/>
                <w:color w:val="000000"/>
                <w:sz w:val="24"/>
                <w:szCs w:val="24"/>
              </w:rPr>
            </w:pPr>
            <w:r>
              <w:rPr>
                <w:rFonts w:ascii="Arial" w:eastAsia="Arial" w:hAnsi="Arial" w:cs="Arial"/>
                <w:b/>
                <w:color w:val="000000"/>
                <w:sz w:val="24"/>
                <w:szCs w:val="24"/>
              </w:rPr>
              <w:t>MV/SR</w:t>
            </w:r>
          </w:p>
        </w:tc>
      </w:tr>
      <w:tr w:rsidR="00DE3E50" w14:paraId="72A7D743" w14:textId="77777777">
        <w:trPr>
          <w:trHeight w:val="557"/>
        </w:trPr>
        <w:tc>
          <w:tcPr>
            <w:tcW w:w="8931" w:type="dxa"/>
            <w:tcBorders>
              <w:top w:val="nil"/>
              <w:bottom w:val="single" w:sz="4" w:space="0" w:color="000000"/>
            </w:tcBorders>
            <w:shd w:val="clear" w:color="auto" w:fill="D9D9D9"/>
          </w:tcPr>
          <w:p w14:paraId="5C53974D" w14:textId="739147AE" w:rsidR="00DE3E50" w:rsidRDefault="00DE3E50" w:rsidP="00DE3E50">
            <w:pPr>
              <w:numPr>
                <w:ilvl w:val="0"/>
                <w:numId w:val="1"/>
              </w:numPr>
              <w:pBdr>
                <w:top w:val="nil"/>
                <w:left w:val="nil"/>
                <w:bottom w:val="nil"/>
                <w:right w:val="nil"/>
                <w:between w:val="nil"/>
              </w:pBdr>
              <w:spacing w:before="120" w:after="120"/>
              <w:ind w:left="602" w:hanging="602"/>
              <w:rPr>
                <w:rFonts w:ascii="Arial" w:eastAsia="Arial" w:hAnsi="Arial" w:cs="Arial"/>
                <w:b/>
                <w:color w:val="000000"/>
                <w:sz w:val="24"/>
                <w:szCs w:val="24"/>
              </w:rPr>
            </w:pPr>
            <w:r>
              <w:rPr>
                <w:rFonts w:ascii="Arial" w:eastAsia="Arial" w:hAnsi="Arial" w:cs="Arial"/>
                <w:b/>
                <w:bCs/>
                <w:color w:val="000000"/>
              </w:rPr>
              <w:lastRenderedPageBreak/>
              <w:t>Update on Parish Council grant application</w:t>
            </w:r>
          </w:p>
        </w:tc>
        <w:tc>
          <w:tcPr>
            <w:tcW w:w="1332" w:type="dxa"/>
            <w:tcBorders>
              <w:bottom w:val="single" w:sz="4" w:space="0" w:color="000000"/>
            </w:tcBorders>
            <w:shd w:val="clear" w:color="auto" w:fill="D9D9D9"/>
          </w:tcPr>
          <w:p w14:paraId="0DE0584A" w14:textId="77777777" w:rsidR="00DE3E50" w:rsidRDefault="00DE3E50" w:rsidP="002B16B6">
            <w:pPr>
              <w:pBdr>
                <w:top w:val="nil"/>
                <w:left w:val="nil"/>
                <w:bottom w:val="nil"/>
                <w:right w:val="nil"/>
                <w:between w:val="nil"/>
              </w:pBdr>
              <w:ind w:left="-250"/>
              <w:jc w:val="center"/>
              <w:rPr>
                <w:rFonts w:ascii="Arial" w:eastAsia="Arial" w:hAnsi="Arial" w:cs="Arial"/>
                <w:b/>
                <w:color w:val="000000"/>
                <w:sz w:val="24"/>
                <w:szCs w:val="24"/>
              </w:rPr>
            </w:pPr>
          </w:p>
        </w:tc>
      </w:tr>
      <w:tr w:rsidR="00DE3E50" w14:paraId="3FE28D35" w14:textId="77777777">
        <w:trPr>
          <w:trHeight w:val="557"/>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2D42C14" w14:textId="433AAA3F" w:rsidR="00DE3E50" w:rsidRPr="003D74B9" w:rsidRDefault="00DE3E50" w:rsidP="00187FE3">
            <w:pPr>
              <w:numPr>
                <w:ilvl w:val="1"/>
                <w:numId w:val="1"/>
              </w:numPr>
              <w:pBdr>
                <w:top w:val="nil"/>
                <w:left w:val="nil"/>
                <w:bottom w:val="nil"/>
                <w:right w:val="nil"/>
                <w:between w:val="nil"/>
              </w:pBdr>
              <w:tabs>
                <w:tab w:val="left" w:pos="886"/>
                <w:tab w:val="left" w:pos="1311"/>
              </w:tabs>
              <w:spacing w:line="276" w:lineRule="auto"/>
              <w:ind w:left="460" w:hanging="460"/>
              <w:rPr>
                <w:rFonts w:ascii="Arial" w:eastAsia="Arial" w:hAnsi="Arial" w:cs="Arial"/>
                <w:color w:val="000000"/>
                <w:sz w:val="24"/>
                <w:szCs w:val="24"/>
              </w:rPr>
            </w:pPr>
            <w:r>
              <w:rPr>
                <w:rFonts w:ascii="Arial" w:eastAsia="Arial" w:hAnsi="Arial" w:cs="Arial"/>
                <w:color w:val="000000"/>
                <w:sz w:val="24"/>
                <w:szCs w:val="24"/>
              </w:rPr>
              <w:t>The Parish Council had awarded a grant of £400 for 202</w:t>
            </w:r>
            <w:r w:rsidR="00187FE3">
              <w:rPr>
                <w:rFonts w:ascii="Arial" w:eastAsia="Arial" w:hAnsi="Arial" w:cs="Arial"/>
                <w:color w:val="000000"/>
                <w:sz w:val="24"/>
                <w:szCs w:val="24"/>
              </w:rPr>
              <w:t xml:space="preserve">3-24 against the £476 that had been applied for. Funds to be available in April.  Mark and Dave to review the budget. </w:t>
            </w:r>
            <w:r>
              <w:rPr>
                <w:rFonts w:ascii="Arial" w:eastAsia="Arial" w:hAnsi="Arial" w:cs="Arial"/>
                <w:color w:val="000000"/>
                <w:sz w:val="24"/>
                <w:szCs w:val="24"/>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4D51CF34" w14:textId="77777777" w:rsidR="00187FE3" w:rsidRDefault="00187FE3" w:rsidP="002B16B6">
            <w:pPr>
              <w:pBdr>
                <w:top w:val="nil"/>
                <w:left w:val="nil"/>
                <w:bottom w:val="nil"/>
                <w:right w:val="nil"/>
                <w:between w:val="nil"/>
              </w:pBdr>
              <w:spacing w:line="276" w:lineRule="auto"/>
              <w:ind w:left="6"/>
              <w:jc w:val="center"/>
              <w:rPr>
                <w:rFonts w:ascii="Arial" w:eastAsia="Arial" w:hAnsi="Arial" w:cs="Arial"/>
                <w:b/>
                <w:color w:val="000000"/>
                <w:sz w:val="24"/>
                <w:szCs w:val="24"/>
              </w:rPr>
            </w:pPr>
          </w:p>
          <w:p w14:paraId="04682107" w14:textId="0C6BD58E" w:rsidR="00DE3E50" w:rsidRDefault="00187FE3" w:rsidP="002B16B6">
            <w:pPr>
              <w:pBdr>
                <w:top w:val="nil"/>
                <w:left w:val="nil"/>
                <w:bottom w:val="nil"/>
                <w:right w:val="nil"/>
                <w:between w:val="nil"/>
              </w:pBdr>
              <w:spacing w:line="276" w:lineRule="auto"/>
              <w:ind w:left="6"/>
              <w:rPr>
                <w:rFonts w:ascii="Arial" w:eastAsia="Arial" w:hAnsi="Arial" w:cs="Arial"/>
                <w:b/>
                <w:color w:val="000000"/>
                <w:sz w:val="24"/>
                <w:szCs w:val="24"/>
              </w:rPr>
            </w:pPr>
            <w:r>
              <w:rPr>
                <w:rFonts w:ascii="Arial" w:eastAsia="Arial" w:hAnsi="Arial" w:cs="Arial"/>
                <w:b/>
                <w:color w:val="000000"/>
                <w:sz w:val="24"/>
                <w:szCs w:val="24"/>
              </w:rPr>
              <w:t>MV/DN</w:t>
            </w:r>
          </w:p>
          <w:p w14:paraId="29C7BB5F" w14:textId="77777777" w:rsidR="00DE3E50" w:rsidRDefault="00DE3E50"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6E6BFD55" w14:textId="77777777" w:rsidR="00DE3E50" w:rsidRDefault="00DE3E50" w:rsidP="002B16B6">
            <w:pPr>
              <w:pBdr>
                <w:top w:val="nil"/>
                <w:left w:val="nil"/>
                <w:bottom w:val="nil"/>
                <w:right w:val="nil"/>
                <w:between w:val="nil"/>
              </w:pBdr>
              <w:spacing w:line="276" w:lineRule="auto"/>
              <w:jc w:val="center"/>
              <w:rPr>
                <w:rFonts w:ascii="Arial" w:eastAsia="Arial" w:hAnsi="Arial" w:cs="Arial"/>
                <w:b/>
                <w:color w:val="000000"/>
                <w:sz w:val="24"/>
                <w:szCs w:val="24"/>
              </w:rPr>
            </w:pPr>
          </w:p>
        </w:tc>
      </w:tr>
      <w:tr w:rsidR="00DE3E50" w14:paraId="290B1A48" w14:textId="77777777">
        <w:trPr>
          <w:trHeight w:val="557"/>
        </w:trPr>
        <w:tc>
          <w:tcPr>
            <w:tcW w:w="8931" w:type="dxa"/>
            <w:tcBorders>
              <w:top w:val="nil"/>
              <w:bottom w:val="single" w:sz="4" w:space="0" w:color="000000"/>
            </w:tcBorders>
            <w:shd w:val="clear" w:color="auto" w:fill="BFBFBF"/>
          </w:tcPr>
          <w:p w14:paraId="714FF04F" w14:textId="77777777" w:rsidR="00DE3E50" w:rsidRDefault="00DE3E50" w:rsidP="00DE3E50">
            <w:pPr>
              <w:numPr>
                <w:ilvl w:val="0"/>
                <w:numId w:val="1"/>
              </w:numPr>
              <w:pBdr>
                <w:top w:val="nil"/>
                <w:left w:val="nil"/>
                <w:bottom w:val="nil"/>
                <w:right w:val="nil"/>
                <w:between w:val="nil"/>
              </w:pBdr>
              <w:spacing w:before="120" w:after="120" w:line="276" w:lineRule="auto"/>
              <w:ind w:left="602" w:hanging="602"/>
            </w:pPr>
            <w:r>
              <w:rPr>
                <w:rFonts w:ascii="Arial" w:eastAsia="Arial" w:hAnsi="Arial" w:cs="Arial"/>
                <w:b/>
                <w:color w:val="000000"/>
                <w:sz w:val="24"/>
                <w:szCs w:val="24"/>
              </w:rPr>
              <w:t xml:space="preserve">Future Farming Update </w:t>
            </w:r>
          </w:p>
        </w:tc>
        <w:tc>
          <w:tcPr>
            <w:tcW w:w="1332" w:type="dxa"/>
            <w:tcBorders>
              <w:bottom w:val="single" w:sz="4" w:space="0" w:color="000000"/>
            </w:tcBorders>
            <w:shd w:val="clear" w:color="auto" w:fill="BFBFBF"/>
          </w:tcPr>
          <w:p w14:paraId="22C30089" w14:textId="77777777" w:rsidR="00DE3E50" w:rsidRDefault="00DE3E50" w:rsidP="002B16B6">
            <w:pPr>
              <w:pBdr>
                <w:top w:val="nil"/>
                <w:left w:val="nil"/>
                <w:bottom w:val="nil"/>
                <w:right w:val="nil"/>
                <w:between w:val="nil"/>
              </w:pBdr>
              <w:spacing w:line="276" w:lineRule="auto"/>
              <w:ind w:left="-250"/>
              <w:jc w:val="center"/>
              <w:rPr>
                <w:rFonts w:ascii="Arial" w:eastAsia="Arial" w:hAnsi="Arial" w:cs="Arial"/>
                <w:b/>
                <w:color w:val="000000"/>
                <w:sz w:val="24"/>
                <w:szCs w:val="24"/>
              </w:rPr>
            </w:pPr>
          </w:p>
          <w:p w14:paraId="2DF848BC" w14:textId="77777777" w:rsidR="00DE3E50" w:rsidRDefault="00DE3E50" w:rsidP="002B16B6">
            <w:pPr>
              <w:pBdr>
                <w:top w:val="nil"/>
                <w:left w:val="nil"/>
                <w:bottom w:val="nil"/>
                <w:right w:val="nil"/>
                <w:between w:val="nil"/>
              </w:pBdr>
              <w:shd w:val="clear" w:color="auto" w:fill="BFBFBF"/>
              <w:spacing w:line="276" w:lineRule="auto"/>
              <w:ind w:left="-250"/>
              <w:jc w:val="center"/>
              <w:rPr>
                <w:rFonts w:ascii="Arial" w:eastAsia="Arial" w:hAnsi="Arial" w:cs="Arial"/>
                <w:b/>
                <w:color w:val="000000"/>
                <w:sz w:val="24"/>
                <w:szCs w:val="24"/>
              </w:rPr>
            </w:pPr>
          </w:p>
        </w:tc>
      </w:tr>
      <w:tr w:rsidR="00DE3E50" w14:paraId="5F861D33" w14:textId="77777777">
        <w:trPr>
          <w:trHeight w:val="415"/>
        </w:trPr>
        <w:tc>
          <w:tcPr>
            <w:tcW w:w="8931" w:type="dxa"/>
            <w:tcBorders>
              <w:top w:val="nil"/>
              <w:bottom w:val="single" w:sz="4" w:space="0" w:color="000000"/>
            </w:tcBorders>
            <w:shd w:val="clear" w:color="auto" w:fill="auto"/>
          </w:tcPr>
          <w:p w14:paraId="1CA2F8C8" w14:textId="77777777" w:rsidR="00DE3E50" w:rsidRPr="000F73FE" w:rsidRDefault="00DE3E50" w:rsidP="00DE3E50">
            <w:pPr>
              <w:numPr>
                <w:ilvl w:val="1"/>
                <w:numId w:val="1"/>
              </w:numPr>
              <w:pBdr>
                <w:top w:val="nil"/>
                <w:left w:val="nil"/>
                <w:bottom w:val="nil"/>
                <w:right w:val="nil"/>
                <w:between w:val="nil"/>
              </w:pBdr>
              <w:tabs>
                <w:tab w:val="left" w:pos="886"/>
                <w:tab w:val="left" w:pos="1311"/>
              </w:tabs>
              <w:spacing w:after="200" w:line="276" w:lineRule="auto"/>
              <w:ind w:left="607" w:hanging="607"/>
            </w:pPr>
            <w:r>
              <w:rPr>
                <w:rFonts w:ascii="Arial" w:eastAsia="Arial" w:hAnsi="Arial" w:cs="Arial"/>
                <w:color w:val="000000"/>
                <w:sz w:val="24"/>
                <w:szCs w:val="24"/>
              </w:rPr>
              <w:t xml:space="preserve">Next meeting to take place at 7.30pm on Tuesday 6 December at the Tap Room, Gun Brewery. </w:t>
            </w:r>
          </w:p>
          <w:p w14:paraId="4C8BC4A2" w14:textId="5A451978" w:rsidR="001200C0" w:rsidRDefault="000F73FE" w:rsidP="001200C0">
            <w:pPr>
              <w:numPr>
                <w:ilvl w:val="1"/>
                <w:numId w:val="1"/>
              </w:numPr>
              <w:pBdr>
                <w:top w:val="nil"/>
                <w:left w:val="nil"/>
                <w:bottom w:val="nil"/>
                <w:right w:val="nil"/>
                <w:between w:val="nil"/>
              </w:pBdr>
              <w:tabs>
                <w:tab w:val="left" w:pos="886"/>
                <w:tab w:val="left" w:pos="1311"/>
              </w:tabs>
              <w:spacing w:after="200" w:line="276" w:lineRule="auto"/>
              <w:ind w:left="607" w:hanging="607"/>
              <w:rPr>
                <w:rFonts w:ascii="Arial" w:eastAsia="Arial" w:hAnsi="Arial" w:cs="Arial"/>
                <w:color w:val="000000"/>
                <w:sz w:val="24"/>
                <w:szCs w:val="24"/>
              </w:rPr>
            </w:pPr>
            <w:r w:rsidRPr="000F73FE">
              <w:rPr>
                <w:rFonts w:ascii="Arial" w:eastAsia="Arial" w:hAnsi="Arial" w:cs="Arial"/>
                <w:color w:val="000000"/>
                <w:sz w:val="24"/>
                <w:szCs w:val="24"/>
              </w:rPr>
              <w:t>Main item for discussion is potential application for grant funding f</w:t>
            </w:r>
            <w:r w:rsidR="002B16B6">
              <w:rPr>
                <w:rFonts w:ascii="Arial" w:eastAsia="Arial" w:hAnsi="Arial" w:cs="Arial"/>
                <w:color w:val="000000"/>
                <w:sz w:val="24"/>
                <w:szCs w:val="24"/>
              </w:rPr>
              <w:t>ro</w:t>
            </w:r>
            <w:r w:rsidRPr="000F73FE">
              <w:rPr>
                <w:rFonts w:ascii="Arial" w:eastAsia="Arial" w:hAnsi="Arial" w:cs="Arial"/>
                <w:color w:val="000000"/>
                <w:sz w:val="24"/>
                <w:szCs w:val="24"/>
              </w:rPr>
              <w:t xml:space="preserve">m the Sussex Lund Fund </w:t>
            </w:r>
            <w:hyperlink r:id="rId8" w:history="1">
              <w:r w:rsidRPr="003D4E1E">
                <w:rPr>
                  <w:rStyle w:val="Hyperlink"/>
                  <w:rFonts w:ascii="Arial" w:eastAsia="Arial" w:hAnsi="Arial" w:cs="Arial"/>
                  <w:sz w:val="24"/>
                  <w:szCs w:val="24"/>
                </w:rPr>
                <w:t>www.lundtrust.org.uk/sussex-lund/</w:t>
              </w:r>
            </w:hyperlink>
            <w:r w:rsidR="002B16B6">
              <w:rPr>
                <w:rStyle w:val="Hyperlink"/>
                <w:rFonts w:ascii="Arial" w:eastAsia="Arial" w:hAnsi="Arial" w:cs="Arial"/>
                <w:sz w:val="24"/>
                <w:szCs w:val="24"/>
              </w:rPr>
              <w:t>.</w:t>
            </w:r>
            <w:r>
              <w:rPr>
                <w:rFonts w:ascii="Arial" w:eastAsia="Arial" w:hAnsi="Arial" w:cs="Arial"/>
                <w:color w:val="000000"/>
                <w:sz w:val="24"/>
                <w:szCs w:val="24"/>
              </w:rPr>
              <w:t xml:space="preserve"> </w:t>
            </w:r>
            <w:r w:rsidRPr="000F73FE">
              <w:rPr>
                <w:rFonts w:ascii="Arial" w:eastAsia="Arial" w:hAnsi="Arial" w:cs="Arial"/>
                <w:color w:val="000000"/>
                <w:sz w:val="24"/>
                <w:szCs w:val="24"/>
              </w:rPr>
              <w:t xml:space="preserve">This is a grant programme </w:t>
            </w:r>
            <w:r w:rsidR="002B16B6">
              <w:rPr>
                <w:rFonts w:ascii="Arial" w:eastAsia="Arial" w:hAnsi="Arial" w:cs="Arial"/>
                <w:color w:val="000000"/>
                <w:sz w:val="24"/>
                <w:szCs w:val="24"/>
              </w:rPr>
              <w:t>funded by</w:t>
            </w:r>
            <w:r w:rsidRPr="000F73FE">
              <w:rPr>
                <w:rFonts w:ascii="Arial" w:eastAsia="Arial" w:hAnsi="Arial" w:cs="Arial"/>
                <w:color w:val="000000"/>
                <w:sz w:val="24"/>
                <w:szCs w:val="24"/>
              </w:rPr>
              <w:t xml:space="preserve"> Lisbet Rausing and Peter Baldwin.</w:t>
            </w:r>
            <w:r w:rsidRPr="000F73FE">
              <w:rPr>
                <w:rFonts w:ascii="Arial" w:eastAsia="Arial" w:hAnsi="Arial" w:cs="Arial"/>
                <w:b/>
                <w:bCs/>
                <w:color w:val="000000"/>
                <w:sz w:val="24"/>
                <w:szCs w:val="24"/>
              </w:rPr>
              <w:t> </w:t>
            </w:r>
            <w:r w:rsidRPr="000F73FE">
              <w:rPr>
                <w:rFonts w:ascii="Arial" w:eastAsia="Arial" w:hAnsi="Arial" w:cs="Arial"/>
                <w:color w:val="000000"/>
                <w:sz w:val="24"/>
                <w:szCs w:val="24"/>
              </w:rPr>
              <w:t>It supports small-scale, practical projects that improve the landscape of the High Weald AONB and the hamlets, villages and towns on its fringes. It also supports projects that help people to experience the landscape and build connections to it.</w:t>
            </w:r>
            <w:r>
              <w:rPr>
                <w:rFonts w:ascii="Arial" w:eastAsia="Arial" w:hAnsi="Arial" w:cs="Arial"/>
                <w:color w:val="000000"/>
                <w:sz w:val="24"/>
                <w:szCs w:val="24"/>
              </w:rPr>
              <w:t xml:space="preserve"> Grants of up to £10,000 available. Christin</w:t>
            </w:r>
            <w:r w:rsidR="00CC23E0">
              <w:rPr>
                <w:rFonts w:ascii="Arial" w:eastAsia="Arial" w:hAnsi="Arial" w:cs="Arial"/>
                <w:color w:val="000000"/>
                <w:sz w:val="24"/>
                <w:szCs w:val="24"/>
              </w:rPr>
              <w:t>e</w:t>
            </w:r>
            <w:r>
              <w:rPr>
                <w:rFonts w:ascii="Arial" w:eastAsia="Arial" w:hAnsi="Arial" w:cs="Arial"/>
                <w:color w:val="000000"/>
                <w:sz w:val="24"/>
                <w:szCs w:val="24"/>
              </w:rPr>
              <w:t xml:space="preserve"> Meadows of High Weald </w:t>
            </w:r>
            <w:r w:rsidR="00CC23E0">
              <w:rPr>
                <w:rFonts w:ascii="Arial" w:eastAsia="Arial" w:hAnsi="Arial" w:cs="Arial"/>
                <w:color w:val="000000"/>
                <w:sz w:val="24"/>
                <w:szCs w:val="24"/>
              </w:rPr>
              <w:t xml:space="preserve">Organisation </w:t>
            </w:r>
            <w:r>
              <w:rPr>
                <w:rFonts w:ascii="Arial" w:eastAsia="Arial" w:hAnsi="Arial" w:cs="Arial"/>
                <w:color w:val="000000"/>
                <w:sz w:val="24"/>
                <w:szCs w:val="24"/>
              </w:rPr>
              <w:t xml:space="preserve">has recommended that an expression of interest be submitted.  Worth pursuing this whilst </w:t>
            </w:r>
            <w:r w:rsidR="002B16B6">
              <w:rPr>
                <w:rFonts w:ascii="Arial" w:eastAsia="Arial" w:hAnsi="Arial" w:cs="Arial"/>
                <w:color w:val="000000"/>
                <w:sz w:val="24"/>
                <w:szCs w:val="24"/>
              </w:rPr>
              <w:t xml:space="preserve">awaiting an </w:t>
            </w:r>
            <w:r>
              <w:rPr>
                <w:rFonts w:ascii="Arial" w:eastAsia="Arial" w:hAnsi="Arial" w:cs="Arial"/>
                <w:color w:val="000000"/>
                <w:sz w:val="24"/>
                <w:szCs w:val="24"/>
              </w:rPr>
              <w:t>update on the Gover</w:t>
            </w:r>
            <w:r w:rsidR="00CC23E0">
              <w:rPr>
                <w:rFonts w:ascii="Arial" w:eastAsia="Arial" w:hAnsi="Arial" w:cs="Arial"/>
                <w:color w:val="000000"/>
                <w:sz w:val="24"/>
                <w:szCs w:val="24"/>
              </w:rPr>
              <w:t>n</w:t>
            </w:r>
            <w:r>
              <w:rPr>
                <w:rFonts w:ascii="Arial" w:eastAsia="Arial" w:hAnsi="Arial" w:cs="Arial"/>
                <w:color w:val="000000"/>
                <w:sz w:val="24"/>
                <w:szCs w:val="24"/>
              </w:rPr>
              <w:t>ment</w:t>
            </w:r>
            <w:r w:rsidR="00CC23E0">
              <w:rPr>
                <w:rFonts w:ascii="Arial" w:eastAsia="Arial" w:hAnsi="Arial" w:cs="Arial"/>
                <w:color w:val="000000"/>
                <w:sz w:val="24"/>
                <w:szCs w:val="24"/>
              </w:rPr>
              <w:t>’</w:t>
            </w:r>
            <w:r>
              <w:rPr>
                <w:rFonts w:ascii="Arial" w:eastAsia="Arial" w:hAnsi="Arial" w:cs="Arial"/>
                <w:color w:val="000000"/>
                <w:sz w:val="24"/>
                <w:szCs w:val="24"/>
              </w:rPr>
              <w:t>s Environmental Land Management</w:t>
            </w:r>
            <w:r w:rsidR="00CC23E0">
              <w:rPr>
                <w:rFonts w:ascii="Arial" w:eastAsia="Arial" w:hAnsi="Arial" w:cs="Arial"/>
                <w:color w:val="000000"/>
                <w:sz w:val="24"/>
                <w:szCs w:val="24"/>
              </w:rPr>
              <w:t xml:space="preserve"> Scheme</w:t>
            </w:r>
            <w:r>
              <w:rPr>
                <w:rFonts w:ascii="Arial" w:eastAsia="Arial" w:hAnsi="Arial" w:cs="Arial"/>
                <w:color w:val="000000"/>
                <w:sz w:val="24"/>
                <w:szCs w:val="24"/>
              </w:rPr>
              <w:t xml:space="preserve"> (ELMS) </w:t>
            </w:r>
            <w:r w:rsidR="00CC23E0">
              <w:rPr>
                <w:rFonts w:ascii="Arial" w:eastAsia="Arial" w:hAnsi="Arial" w:cs="Arial"/>
                <w:color w:val="000000"/>
                <w:sz w:val="24"/>
                <w:szCs w:val="24"/>
              </w:rPr>
              <w:t xml:space="preserve">that will reward environmental land management. </w:t>
            </w:r>
          </w:p>
          <w:p w14:paraId="47D8433D" w14:textId="0A946617" w:rsidR="000F73FE" w:rsidRPr="001200C0" w:rsidRDefault="001200C0" w:rsidP="001200C0">
            <w:pPr>
              <w:numPr>
                <w:ilvl w:val="1"/>
                <w:numId w:val="1"/>
              </w:numPr>
              <w:pBdr>
                <w:top w:val="nil"/>
                <w:left w:val="nil"/>
                <w:bottom w:val="nil"/>
                <w:right w:val="nil"/>
                <w:between w:val="nil"/>
              </w:pBdr>
              <w:tabs>
                <w:tab w:val="left" w:pos="886"/>
                <w:tab w:val="left" w:pos="1311"/>
              </w:tabs>
              <w:spacing w:after="200" w:line="276" w:lineRule="auto"/>
              <w:ind w:left="607" w:hanging="607"/>
              <w:rPr>
                <w:rFonts w:ascii="Arial" w:eastAsia="Arial" w:hAnsi="Arial" w:cs="Arial"/>
                <w:color w:val="000000"/>
                <w:sz w:val="24"/>
                <w:szCs w:val="24"/>
              </w:rPr>
            </w:pPr>
            <w:r>
              <w:rPr>
                <w:rFonts w:ascii="Arial" w:eastAsia="Arial" w:hAnsi="Arial" w:cs="Arial"/>
                <w:color w:val="000000"/>
                <w:sz w:val="24"/>
                <w:szCs w:val="24"/>
              </w:rPr>
              <w:t xml:space="preserve">Match funding could be available from South East Water. </w:t>
            </w:r>
          </w:p>
          <w:p w14:paraId="312BA385" w14:textId="08CF4AD2" w:rsidR="000F73FE" w:rsidRDefault="00CC23E0" w:rsidP="00DE3E50">
            <w:pPr>
              <w:numPr>
                <w:ilvl w:val="1"/>
                <w:numId w:val="1"/>
              </w:numPr>
              <w:pBdr>
                <w:top w:val="nil"/>
                <w:left w:val="nil"/>
                <w:bottom w:val="nil"/>
                <w:right w:val="nil"/>
                <w:between w:val="nil"/>
              </w:pBdr>
              <w:tabs>
                <w:tab w:val="left" w:pos="886"/>
                <w:tab w:val="left" w:pos="1311"/>
              </w:tabs>
              <w:spacing w:after="200" w:line="276" w:lineRule="auto"/>
              <w:ind w:left="607" w:hanging="607"/>
              <w:rPr>
                <w:rFonts w:ascii="Arial" w:eastAsia="Arial" w:hAnsi="Arial" w:cs="Arial"/>
                <w:color w:val="000000"/>
                <w:sz w:val="24"/>
                <w:szCs w:val="24"/>
              </w:rPr>
            </w:pPr>
            <w:r w:rsidRPr="00CC23E0">
              <w:rPr>
                <w:rFonts w:ascii="Arial" w:eastAsia="Arial" w:hAnsi="Arial" w:cs="Arial"/>
                <w:color w:val="000000"/>
                <w:sz w:val="24"/>
                <w:szCs w:val="24"/>
              </w:rPr>
              <w:t xml:space="preserve">A focus for the meeting on 6 December will be to identify a core project that </w:t>
            </w:r>
            <w:r>
              <w:rPr>
                <w:rFonts w:ascii="Arial" w:eastAsia="Arial" w:hAnsi="Arial" w:cs="Arial"/>
                <w:color w:val="000000"/>
                <w:sz w:val="24"/>
                <w:szCs w:val="24"/>
              </w:rPr>
              <w:t xml:space="preserve">local landowners could sign up </w:t>
            </w:r>
            <w:r w:rsidR="000722E3">
              <w:rPr>
                <w:rFonts w:ascii="Arial" w:eastAsia="Arial" w:hAnsi="Arial" w:cs="Arial"/>
                <w:color w:val="000000"/>
                <w:sz w:val="24"/>
                <w:szCs w:val="24"/>
              </w:rPr>
              <w:t>to and that</w:t>
            </w:r>
            <w:r>
              <w:rPr>
                <w:rFonts w:ascii="Arial" w:eastAsia="Arial" w:hAnsi="Arial" w:cs="Arial"/>
                <w:color w:val="000000"/>
                <w:sz w:val="24"/>
                <w:szCs w:val="24"/>
              </w:rPr>
              <w:t xml:space="preserve"> </w:t>
            </w:r>
            <w:r w:rsidRPr="00CC23E0">
              <w:rPr>
                <w:rFonts w:ascii="Arial" w:eastAsia="Arial" w:hAnsi="Arial" w:cs="Arial"/>
                <w:color w:val="000000"/>
                <w:sz w:val="24"/>
                <w:szCs w:val="24"/>
              </w:rPr>
              <w:t>could form the basis of the application</w:t>
            </w:r>
            <w:r>
              <w:rPr>
                <w:rFonts w:ascii="Arial" w:eastAsia="Arial" w:hAnsi="Arial" w:cs="Arial"/>
                <w:color w:val="000000"/>
                <w:sz w:val="24"/>
                <w:szCs w:val="24"/>
              </w:rPr>
              <w:t>. Various option</w:t>
            </w:r>
            <w:r w:rsidR="000722E3">
              <w:rPr>
                <w:rFonts w:ascii="Arial" w:eastAsia="Arial" w:hAnsi="Arial" w:cs="Arial"/>
                <w:color w:val="000000"/>
                <w:sz w:val="24"/>
                <w:szCs w:val="24"/>
              </w:rPr>
              <w:t>s</w:t>
            </w:r>
            <w:r>
              <w:rPr>
                <w:rFonts w:ascii="Arial" w:eastAsia="Arial" w:hAnsi="Arial" w:cs="Arial"/>
                <w:color w:val="000000"/>
                <w:sz w:val="24"/>
                <w:szCs w:val="24"/>
              </w:rPr>
              <w:t xml:space="preserve"> have been discussed previously include a </w:t>
            </w:r>
            <w:r w:rsidR="002B16B6">
              <w:rPr>
                <w:rFonts w:ascii="Arial" w:eastAsia="Arial" w:hAnsi="Arial" w:cs="Arial"/>
                <w:color w:val="000000"/>
                <w:sz w:val="24"/>
                <w:szCs w:val="24"/>
              </w:rPr>
              <w:t>barn owl project and leaky dam wate</w:t>
            </w:r>
            <w:r>
              <w:rPr>
                <w:rFonts w:ascii="Arial" w:eastAsia="Arial" w:hAnsi="Arial" w:cs="Arial"/>
                <w:color w:val="000000"/>
                <w:sz w:val="24"/>
                <w:szCs w:val="24"/>
              </w:rPr>
              <w:t xml:space="preserve">r catchment restoration project. </w:t>
            </w:r>
          </w:p>
          <w:p w14:paraId="29FC08A9" w14:textId="121148AB" w:rsidR="00CC23E0" w:rsidRPr="001200C0" w:rsidRDefault="00CC23E0" w:rsidP="001200C0">
            <w:pPr>
              <w:numPr>
                <w:ilvl w:val="1"/>
                <w:numId w:val="1"/>
              </w:numPr>
              <w:pBdr>
                <w:top w:val="nil"/>
                <w:left w:val="nil"/>
                <w:bottom w:val="nil"/>
                <w:right w:val="nil"/>
                <w:between w:val="nil"/>
              </w:pBdr>
              <w:tabs>
                <w:tab w:val="left" w:pos="886"/>
                <w:tab w:val="left" w:pos="1311"/>
              </w:tabs>
              <w:spacing w:after="200" w:line="276" w:lineRule="auto"/>
              <w:ind w:left="607" w:hanging="607"/>
              <w:rPr>
                <w:rFonts w:ascii="Arial" w:eastAsia="Arial" w:hAnsi="Arial" w:cs="Arial"/>
                <w:color w:val="000000"/>
                <w:sz w:val="24"/>
                <w:szCs w:val="24"/>
              </w:rPr>
            </w:pPr>
            <w:r>
              <w:rPr>
                <w:rFonts w:ascii="Arial" w:eastAsia="Arial" w:hAnsi="Arial" w:cs="Arial"/>
                <w:color w:val="000000"/>
                <w:sz w:val="24"/>
                <w:szCs w:val="24"/>
              </w:rPr>
              <w:t xml:space="preserve">Possibility of student projects </w:t>
            </w:r>
            <w:r w:rsidR="001200C0">
              <w:rPr>
                <w:rFonts w:ascii="Arial" w:eastAsia="Arial" w:hAnsi="Arial" w:cs="Arial"/>
                <w:color w:val="000000"/>
                <w:sz w:val="24"/>
                <w:szCs w:val="24"/>
              </w:rPr>
              <w:t xml:space="preserve">through Dave’s contacts at </w:t>
            </w:r>
            <w:r w:rsidR="002B16B6">
              <w:rPr>
                <w:rFonts w:ascii="Arial" w:eastAsia="Arial" w:hAnsi="Arial" w:cs="Arial"/>
                <w:color w:val="000000"/>
                <w:sz w:val="24"/>
                <w:szCs w:val="24"/>
              </w:rPr>
              <w:t xml:space="preserve">the </w:t>
            </w:r>
            <w:r w:rsidR="002B16B6">
              <w:rPr>
                <w:rFonts w:ascii="Arial" w:eastAsia="Arial" w:hAnsi="Arial" w:cs="Arial"/>
                <w:color w:val="000000"/>
                <w:sz w:val="24"/>
                <w:szCs w:val="24"/>
              </w:rPr>
              <w:t xml:space="preserve">University </w:t>
            </w:r>
            <w:r w:rsidR="002B16B6">
              <w:rPr>
                <w:rFonts w:ascii="Arial" w:eastAsia="Arial" w:hAnsi="Arial" w:cs="Arial"/>
                <w:color w:val="000000"/>
                <w:sz w:val="24"/>
                <w:szCs w:val="24"/>
              </w:rPr>
              <w:t xml:space="preserve">of </w:t>
            </w:r>
            <w:r w:rsidR="001200C0">
              <w:rPr>
                <w:rFonts w:ascii="Arial" w:eastAsia="Arial" w:hAnsi="Arial" w:cs="Arial"/>
                <w:color w:val="000000"/>
                <w:sz w:val="24"/>
                <w:szCs w:val="24"/>
              </w:rPr>
              <w:t>Brighton to be explored. Dave and Sally to explore this further.</w:t>
            </w:r>
            <w:r w:rsidR="000722E3">
              <w:rPr>
                <w:rFonts w:ascii="Arial" w:eastAsia="Arial" w:hAnsi="Arial" w:cs="Arial"/>
                <w:color w:val="000000"/>
                <w:sz w:val="24"/>
                <w:szCs w:val="24"/>
              </w:rPr>
              <w:t xml:space="preserve"> Key dimension of this could be to gather baseline data on current conditions in the river catchment area. </w:t>
            </w:r>
          </w:p>
        </w:tc>
        <w:tc>
          <w:tcPr>
            <w:tcW w:w="1332" w:type="dxa"/>
            <w:tcBorders>
              <w:bottom w:val="single" w:sz="4" w:space="0" w:color="000000"/>
            </w:tcBorders>
            <w:shd w:val="clear" w:color="auto" w:fill="auto"/>
          </w:tcPr>
          <w:p w14:paraId="44E50054" w14:textId="77777777" w:rsidR="00DE3E50" w:rsidRDefault="00DE3E50"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204A748E" w14:textId="77777777" w:rsidR="00DE3E50" w:rsidRDefault="00DE3E50"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63661D7D" w14:textId="77777777" w:rsidR="00DE3E50" w:rsidRDefault="00DE3E50" w:rsidP="002B16B6">
            <w:pPr>
              <w:pBdr>
                <w:top w:val="nil"/>
                <w:left w:val="nil"/>
                <w:bottom w:val="nil"/>
                <w:right w:val="nil"/>
                <w:between w:val="nil"/>
              </w:pBdr>
              <w:spacing w:line="276" w:lineRule="auto"/>
              <w:jc w:val="center"/>
              <w:rPr>
                <w:rFonts w:ascii="Arial" w:eastAsia="Arial" w:hAnsi="Arial" w:cs="Arial"/>
                <w:b/>
                <w:color w:val="000000"/>
                <w:sz w:val="24"/>
                <w:szCs w:val="24"/>
              </w:rPr>
            </w:pPr>
          </w:p>
        </w:tc>
      </w:tr>
      <w:tr w:rsidR="00DE3E50" w14:paraId="3C017003" w14:textId="77777777">
        <w:trPr>
          <w:trHeight w:val="557"/>
        </w:trPr>
        <w:tc>
          <w:tcPr>
            <w:tcW w:w="8931" w:type="dxa"/>
            <w:tcBorders>
              <w:top w:val="nil"/>
              <w:bottom w:val="single" w:sz="4" w:space="0" w:color="000000"/>
            </w:tcBorders>
            <w:shd w:val="clear" w:color="auto" w:fill="D9D9D9"/>
          </w:tcPr>
          <w:p w14:paraId="371B10BC" w14:textId="77777777" w:rsidR="00DE3E50" w:rsidRDefault="00DE3E50" w:rsidP="00DE3E50">
            <w:pPr>
              <w:numPr>
                <w:ilvl w:val="0"/>
                <w:numId w:val="1"/>
              </w:numPr>
              <w:pBdr>
                <w:top w:val="nil"/>
                <w:left w:val="nil"/>
                <w:bottom w:val="nil"/>
                <w:right w:val="nil"/>
                <w:between w:val="nil"/>
              </w:pBdr>
              <w:spacing w:before="120" w:after="120" w:line="276" w:lineRule="auto"/>
            </w:pPr>
            <w:r>
              <w:rPr>
                <w:rFonts w:ascii="Arial" w:eastAsia="Arial" w:hAnsi="Arial" w:cs="Arial"/>
                <w:b/>
                <w:color w:val="000000"/>
                <w:sz w:val="24"/>
                <w:szCs w:val="24"/>
              </w:rPr>
              <w:lastRenderedPageBreak/>
              <w:t>Future activities and events</w:t>
            </w:r>
          </w:p>
        </w:tc>
        <w:tc>
          <w:tcPr>
            <w:tcW w:w="1332" w:type="dxa"/>
            <w:tcBorders>
              <w:bottom w:val="single" w:sz="4" w:space="0" w:color="000000"/>
            </w:tcBorders>
            <w:shd w:val="clear" w:color="auto" w:fill="D9D9D9"/>
          </w:tcPr>
          <w:p w14:paraId="245DC2A8" w14:textId="77777777" w:rsidR="00DE3E50" w:rsidRDefault="00DE3E50" w:rsidP="002B16B6">
            <w:pPr>
              <w:pBdr>
                <w:top w:val="nil"/>
                <w:left w:val="nil"/>
                <w:bottom w:val="nil"/>
                <w:right w:val="nil"/>
                <w:between w:val="nil"/>
              </w:pBdr>
              <w:spacing w:line="276" w:lineRule="auto"/>
              <w:jc w:val="center"/>
              <w:rPr>
                <w:rFonts w:ascii="Arial" w:eastAsia="Arial" w:hAnsi="Arial" w:cs="Arial"/>
                <w:b/>
                <w:color w:val="000000"/>
                <w:sz w:val="24"/>
                <w:szCs w:val="24"/>
              </w:rPr>
            </w:pPr>
          </w:p>
        </w:tc>
      </w:tr>
      <w:tr w:rsidR="00DE3E50" w14:paraId="02C8B0A1" w14:textId="77777777" w:rsidTr="004503F6">
        <w:trPr>
          <w:trHeight w:val="5229"/>
        </w:trPr>
        <w:tc>
          <w:tcPr>
            <w:tcW w:w="8931" w:type="dxa"/>
            <w:tcBorders>
              <w:top w:val="nil"/>
              <w:bottom w:val="single" w:sz="4" w:space="0" w:color="000000"/>
            </w:tcBorders>
            <w:shd w:val="clear" w:color="auto" w:fill="auto"/>
          </w:tcPr>
          <w:p w14:paraId="5616F8D6" w14:textId="54F7DC9A" w:rsidR="00571549" w:rsidRDefault="00571549" w:rsidP="00571549">
            <w:pPr>
              <w:numPr>
                <w:ilvl w:val="1"/>
                <w:numId w:val="1"/>
              </w:numPr>
              <w:pBdr>
                <w:top w:val="nil"/>
                <w:left w:val="nil"/>
                <w:bottom w:val="nil"/>
                <w:right w:val="nil"/>
                <w:between w:val="nil"/>
              </w:pBdr>
              <w:tabs>
                <w:tab w:val="left" w:pos="886"/>
                <w:tab w:val="left" w:pos="1311"/>
              </w:tabs>
              <w:spacing w:line="276" w:lineRule="auto"/>
              <w:ind w:left="607" w:hanging="607"/>
            </w:pPr>
            <w:r>
              <w:rPr>
                <w:rFonts w:ascii="Arial" w:eastAsia="Arial" w:hAnsi="Arial" w:cs="Arial"/>
                <w:color w:val="000000"/>
                <w:sz w:val="24"/>
                <w:szCs w:val="24"/>
              </w:rPr>
              <w:t xml:space="preserve">Green Weekend </w:t>
            </w:r>
            <w:r w:rsidR="009B54F6">
              <w:rPr>
                <w:rFonts w:ascii="Arial" w:eastAsia="Arial" w:hAnsi="Arial" w:cs="Arial"/>
                <w:color w:val="000000"/>
                <w:sz w:val="24"/>
                <w:szCs w:val="24"/>
              </w:rPr>
              <w:t>– 1 July 2023 identified as a</w:t>
            </w:r>
            <w:r w:rsidR="004D6525">
              <w:rPr>
                <w:rFonts w:ascii="Arial" w:eastAsia="Arial" w:hAnsi="Arial" w:cs="Arial"/>
                <w:color w:val="000000"/>
                <w:sz w:val="24"/>
                <w:szCs w:val="24"/>
              </w:rPr>
              <w:t xml:space="preserve"> potential </w:t>
            </w:r>
            <w:r w:rsidR="009B54F6">
              <w:rPr>
                <w:rFonts w:ascii="Arial" w:eastAsia="Arial" w:hAnsi="Arial" w:cs="Arial"/>
                <w:color w:val="000000"/>
                <w:sz w:val="24"/>
                <w:szCs w:val="24"/>
              </w:rPr>
              <w:t>date that avoids other events in the village in June. Uncertainty over whether Scarec</w:t>
            </w:r>
            <w:r w:rsidR="004D6525">
              <w:rPr>
                <w:rFonts w:ascii="Arial" w:eastAsia="Arial" w:hAnsi="Arial" w:cs="Arial"/>
                <w:color w:val="000000"/>
                <w:sz w:val="24"/>
                <w:szCs w:val="24"/>
              </w:rPr>
              <w:t>r</w:t>
            </w:r>
            <w:r w:rsidR="009B54F6">
              <w:rPr>
                <w:rFonts w:ascii="Arial" w:eastAsia="Arial" w:hAnsi="Arial" w:cs="Arial"/>
                <w:color w:val="000000"/>
                <w:sz w:val="24"/>
                <w:szCs w:val="24"/>
              </w:rPr>
              <w:t>ow Event running in 2023</w:t>
            </w:r>
            <w:r w:rsidR="002B16B6">
              <w:rPr>
                <w:rFonts w:ascii="Arial" w:eastAsia="Arial" w:hAnsi="Arial" w:cs="Arial"/>
                <w:color w:val="000000"/>
                <w:sz w:val="24"/>
                <w:szCs w:val="24"/>
              </w:rPr>
              <w:t xml:space="preserve"> – this </w:t>
            </w:r>
            <w:r w:rsidR="009B54F6">
              <w:rPr>
                <w:rFonts w:ascii="Arial" w:eastAsia="Arial" w:hAnsi="Arial" w:cs="Arial"/>
                <w:color w:val="000000"/>
                <w:sz w:val="24"/>
                <w:szCs w:val="24"/>
              </w:rPr>
              <w:t xml:space="preserve">would be </w:t>
            </w:r>
            <w:r w:rsidR="002B16B6">
              <w:rPr>
                <w:rFonts w:ascii="Arial" w:eastAsia="Arial" w:hAnsi="Arial" w:cs="Arial"/>
                <w:color w:val="000000"/>
                <w:sz w:val="24"/>
                <w:szCs w:val="24"/>
              </w:rPr>
              <w:t>a useful</w:t>
            </w:r>
            <w:r w:rsidR="009B54F6">
              <w:rPr>
                <w:rFonts w:ascii="Arial" w:eastAsia="Arial" w:hAnsi="Arial" w:cs="Arial"/>
                <w:color w:val="000000"/>
                <w:sz w:val="24"/>
                <w:szCs w:val="24"/>
              </w:rPr>
              <w:t xml:space="preserve"> to coordinate </w:t>
            </w:r>
            <w:r w:rsidR="002B16B6">
              <w:rPr>
                <w:rFonts w:ascii="Arial" w:eastAsia="Arial" w:hAnsi="Arial" w:cs="Arial"/>
                <w:color w:val="000000"/>
                <w:sz w:val="24"/>
                <w:szCs w:val="24"/>
              </w:rPr>
              <w:t xml:space="preserve">the </w:t>
            </w:r>
            <w:r w:rsidR="009B54F6">
              <w:rPr>
                <w:rFonts w:ascii="Arial" w:eastAsia="Arial" w:hAnsi="Arial" w:cs="Arial"/>
                <w:color w:val="000000"/>
                <w:sz w:val="24"/>
                <w:szCs w:val="24"/>
              </w:rPr>
              <w:t>Green weeke</w:t>
            </w:r>
            <w:r w:rsidR="004D6525">
              <w:rPr>
                <w:rFonts w:ascii="Arial" w:eastAsia="Arial" w:hAnsi="Arial" w:cs="Arial"/>
                <w:color w:val="000000"/>
                <w:sz w:val="24"/>
                <w:szCs w:val="24"/>
              </w:rPr>
              <w:t>n</w:t>
            </w:r>
            <w:r w:rsidR="009B54F6">
              <w:rPr>
                <w:rFonts w:ascii="Arial" w:eastAsia="Arial" w:hAnsi="Arial" w:cs="Arial"/>
                <w:color w:val="000000"/>
                <w:sz w:val="24"/>
                <w:szCs w:val="24"/>
              </w:rPr>
              <w:t xml:space="preserve">d with. Tony Whuel </w:t>
            </w:r>
            <w:r w:rsidR="002B16B6">
              <w:rPr>
                <w:rFonts w:ascii="Arial" w:eastAsia="Arial" w:hAnsi="Arial" w:cs="Arial"/>
                <w:color w:val="000000"/>
                <w:sz w:val="24"/>
                <w:szCs w:val="24"/>
              </w:rPr>
              <w:t>m</w:t>
            </w:r>
            <w:r w:rsidR="009B54F6">
              <w:rPr>
                <w:rFonts w:ascii="Arial" w:eastAsia="Arial" w:hAnsi="Arial" w:cs="Arial"/>
                <w:color w:val="000000"/>
                <w:sz w:val="24"/>
                <w:szCs w:val="24"/>
              </w:rPr>
              <w:t>ay know more. Tina to contact Tony</w:t>
            </w:r>
            <w:r w:rsidR="002B16B6">
              <w:rPr>
                <w:rFonts w:ascii="Arial" w:eastAsia="Arial" w:hAnsi="Arial" w:cs="Arial"/>
                <w:color w:val="000000"/>
                <w:sz w:val="24"/>
                <w:szCs w:val="24"/>
              </w:rPr>
              <w:t>.</w:t>
            </w:r>
            <w:r w:rsidR="009B54F6">
              <w:rPr>
                <w:rFonts w:ascii="Arial" w:eastAsia="Arial" w:hAnsi="Arial" w:cs="Arial"/>
                <w:color w:val="000000"/>
                <w:sz w:val="24"/>
                <w:szCs w:val="24"/>
              </w:rPr>
              <w:t xml:space="preserve">  </w:t>
            </w:r>
          </w:p>
          <w:p w14:paraId="5C24AE1A" w14:textId="4D57FEEC" w:rsidR="009B54F6" w:rsidRDefault="009B54F6" w:rsidP="009B54F6">
            <w:pPr>
              <w:numPr>
                <w:ilvl w:val="1"/>
                <w:numId w:val="1"/>
              </w:numPr>
              <w:pBdr>
                <w:top w:val="nil"/>
                <w:left w:val="nil"/>
                <w:bottom w:val="nil"/>
                <w:right w:val="nil"/>
                <w:between w:val="nil"/>
              </w:pBdr>
              <w:tabs>
                <w:tab w:val="left" w:pos="886"/>
                <w:tab w:val="left" w:pos="1311"/>
              </w:tabs>
              <w:spacing w:line="276" w:lineRule="auto"/>
              <w:ind w:left="607" w:hanging="607"/>
            </w:pPr>
            <w:r>
              <w:rPr>
                <w:rFonts w:ascii="Arial" w:eastAsia="Arial" w:hAnsi="Arial" w:cs="Arial"/>
                <w:color w:val="000000"/>
                <w:sz w:val="24"/>
                <w:szCs w:val="24"/>
              </w:rPr>
              <w:t xml:space="preserve">Tour de Chiddingly to run </w:t>
            </w:r>
            <w:r w:rsidR="004D6525">
              <w:rPr>
                <w:rFonts w:ascii="Arial" w:eastAsia="Arial" w:hAnsi="Arial" w:cs="Arial"/>
                <w:color w:val="000000"/>
                <w:sz w:val="24"/>
                <w:szCs w:val="24"/>
              </w:rPr>
              <w:t xml:space="preserve">on 17 </w:t>
            </w:r>
            <w:r>
              <w:rPr>
                <w:rFonts w:ascii="Arial" w:eastAsia="Arial" w:hAnsi="Arial" w:cs="Arial"/>
                <w:color w:val="000000"/>
                <w:sz w:val="24"/>
                <w:szCs w:val="24"/>
              </w:rPr>
              <w:t>September 2023</w:t>
            </w:r>
            <w:r w:rsidR="004D6525">
              <w:rPr>
                <w:rFonts w:ascii="Arial" w:eastAsia="Arial" w:hAnsi="Arial" w:cs="Arial"/>
                <w:color w:val="000000"/>
                <w:sz w:val="24"/>
                <w:szCs w:val="24"/>
              </w:rPr>
              <w:t>.</w:t>
            </w:r>
          </w:p>
          <w:p w14:paraId="24A54D91" w14:textId="43D6D30A" w:rsidR="00DE3E50" w:rsidRDefault="00DE3E50" w:rsidP="00DE3E50">
            <w:pPr>
              <w:numPr>
                <w:ilvl w:val="1"/>
                <w:numId w:val="1"/>
              </w:numPr>
              <w:pBdr>
                <w:top w:val="nil"/>
                <w:left w:val="nil"/>
                <w:bottom w:val="nil"/>
                <w:right w:val="nil"/>
                <w:between w:val="nil"/>
              </w:pBdr>
              <w:tabs>
                <w:tab w:val="left" w:pos="886"/>
                <w:tab w:val="left" w:pos="1311"/>
              </w:tabs>
              <w:spacing w:line="276" w:lineRule="auto"/>
              <w:ind w:left="607" w:hanging="607"/>
            </w:pPr>
            <w:r>
              <w:rPr>
                <w:rFonts w:ascii="Arial" w:eastAsia="Arial" w:hAnsi="Arial" w:cs="Arial"/>
                <w:color w:val="000000"/>
                <w:sz w:val="24"/>
                <w:szCs w:val="24"/>
              </w:rPr>
              <w:t>Joint events with Horticultural Society – as recorded in actions from last meeting</w:t>
            </w:r>
            <w:r w:rsidR="002B16B6">
              <w:rPr>
                <w:rFonts w:ascii="Arial" w:eastAsia="Arial" w:hAnsi="Arial" w:cs="Arial"/>
                <w:color w:val="000000"/>
                <w:sz w:val="24"/>
                <w:szCs w:val="24"/>
              </w:rPr>
              <w:t>,</w:t>
            </w:r>
            <w:r w:rsidR="00D818D6">
              <w:rPr>
                <w:rFonts w:ascii="Arial" w:eastAsia="Arial" w:hAnsi="Arial" w:cs="Arial"/>
                <w:color w:val="000000"/>
                <w:sz w:val="24"/>
                <w:szCs w:val="24"/>
              </w:rPr>
              <w:t xml:space="preserve"> awaiting outcome of December Horticultural Society meeting to see if they were supportive of joint talk and seed swap event.  </w:t>
            </w:r>
            <w:r w:rsidR="00AF6639">
              <w:rPr>
                <w:rFonts w:ascii="Arial" w:eastAsia="Arial" w:hAnsi="Arial" w:cs="Arial"/>
                <w:color w:val="000000"/>
                <w:sz w:val="24"/>
                <w:szCs w:val="24"/>
              </w:rPr>
              <w:t xml:space="preserve">Dave to speak to Dave Goodwin to get an update. </w:t>
            </w:r>
          </w:p>
          <w:p w14:paraId="749D7A55" w14:textId="0EDDAA83" w:rsidR="00DE3E50" w:rsidRDefault="00DE3E50" w:rsidP="00DE3E50">
            <w:pPr>
              <w:numPr>
                <w:ilvl w:val="1"/>
                <w:numId w:val="1"/>
              </w:numPr>
              <w:pBdr>
                <w:top w:val="nil"/>
                <w:left w:val="nil"/>
                <w:bottom w:val="nil"/>
                <w:right w:val="nil"/>
                <w:between w:val="nil"/>
              </w:pBdr>
              <w:tabs>
                <w:tab w:val="left" w:pos="886"/>
                <w:tab w:val="left" w:pos="1311"/>
              </w:tabs>
              <w:spacing w:line="276" w:lineRule="auto"/>
              <w:ind w:left="607" w:hanging="607"/>
            </w:pPr>
            <w:r>
              <w:rPr>
                <w:rFonts w:ascii="Arial" w:eastAsia="Arial" w:hAnsi="Arial" w:cs="Arial"/>
                <w:color w:val="000000"/>
                <w:sz w:val="24"/>
                <w:szCs w:val="24"/>
              </w:rPr>
              <w:t>School colouring competition to help design a group logo. Tina had spoken to Tony Mills, a local artist, who confirmed he was happy to judge the competition entries. Mark to speak to Cat about taking forward the colouring competition.</w:t>
            </w:r>
          </w:p>
          <w:p w14:paraId="3B51AB03" w14:textId="2FF291D9" w:rsidR="00DE3E50" w:rsidRDefault="00DE3E50" w:rsidP="00AF6639">
            <w:pPr>
              <w:numPr>
                <w:ilvl w:val="1"/>
                <w:numId w:val="1"/>
              </w:numPr>
              <w:pBdr>
                <w:top w:val="nil"/>
                <w:left w:val="nil"/>
                <w:bottom w:val="nil"/>
                <w:right w:val="nil"/>
                <w:between w:val="nil"/>
              </w:pBdr>
              <w:tabs>
                <w:tab w:val="left" w:pos="886"/>
                <w:tab w:val="left" w:pos="1311"/>
              </w:tabs>
              <w:spacing w:after="200" w:line="276" w:lineRule="auto"/>
              <w:ind w:left="607" w:hanging="607"/>
            </w:pPr>
            <w:r>
              <w:rPr>
                <w:rFonts w:ascii="Arial" w:eastAsia="Arial" w:hAnsi="Arial" w:cs="Arial"/>
                <w:color w:val="000000"/>
                <w:sz w:val="24"/>
                <w:szCs w:val="24"/>
              </w:rPr>
              <w:t>As reported in actions f</w:t>
            </w:r>
            <w:r w:rsidR="002B16B6">
              <w:rPr>
                <w:rFonts w:ascii="Arial" w:eastAsia="Arial" w:hAnsi="Arial" w:cs="Arial"/>
                <w:color w:val="000000"/>
                <w:sz w:val="24"/>
                <w:szCs w:val="24"/>
              </w:rPr>
              <w:t>ro</w:t>
            </w:r>
            <w:r>
              <w:rPr>
                <w:rFonts w:ascii="Arial" w:eastAsia="Arial" w:hAnsi="Arial" w:cs="Arial"/>
                <w:color w:val="000000"/>
                <w:sz w:val="24"/>
                <w:szCs w:val="24"/>
              </w:rPr>
              <w:t xml:space="preserve">m last meeting, not possible for Energise South Coast to bring mobile vehicle to village. Alternative organisation is Community Energy South based in Lewes.  </w:t>
            </w:r>
          </w:p>
        </w:tc>
        <w:tc>
          <w:tcPr>
            <w:tcW w:w="1332" w:type="dxa"/>
            <w:tcBorders>
              <w:bottom w:val="single" w:sz="4" w:space="0" w:color="000000"/>
            </w:tcBorders>
            <w:shd w:val="clear" w:color="auto" w:fill="auto"/>
          </w:tcPr>
          <w:p w14:paraId="471A68C8" w14:textId="77777777" w:rsidR="00DE3E50" w:rsidRDefault="00DE3E50" w:rsidP="002B16B6">
            <w:pPr>
              <w:pBdr>
                <w:top w:val="nil"/>
                <w:left w:val="nil"/>
                <w:bottom w:val="nil"/>
                <w:right w:val="nil"/>
                <w:between w:val="nil"/>
              </w:pBdr>
              <w:spacing w:line="276" w:lineRule="auto"/>
              <w:ind w:left="6"/>
              <w:jc w:val="center"/>
              <w:rPr>
                <w:rFonts w:ascii="Arial" w:eastAsia="Arial" w:hAnsi="Arial" w:cs="Arial"/>
                <w:color w:val="000000"/>
                <w:sz w:val="24"/>
                <w:szCs w:val="24"/>
              </w:rPr>
            </w:pPr>
          </w:p>
          <w:p w14:paraId="5B32A090" w14:textId="4530DDAA" w:rsidR="00DE3E50" w:rsidRDefault="00DE3E50"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7EB49853" w14:textId="7144929F" w:rsidR="009B54F6" w:rsidRDefault="009B54F6"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68E30C69" w14:textId="03586FD8" w:rsidR="009B54F6" w:rsidRDefault="009B54F6" w:rsidP="002B16B6">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TL</w:t>
            </w:r>
          </w:p>
          <w:p w14:paraId="7630FF5E" w14:textId="50C19D07" w:rsidR="00AF6639" w:rsidRDefault="00AF6639"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2EB1F454" w14:textId="7BF70BBC" w:rsidR="00AF6639" w:rsidRDefault="00AF6639"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4F8A279A" w14:textId="236B1155" w:rsidR="00AF6639" w:rsidRDefault="00AF6639"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5D84B687" w14:textId="77777777" w:rsidR="002B16B6" w:rsidRDefault="002B16B6"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59A391EE" w14:textId="72C75C2D" w:rsidR="00AF6639" w:rsidRDefault="00AF6639" w:rsidP="002B16B6">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DN</w:t>
            </w:r>
          </w:p>
          <w:p w14:paraId="51079091" w14:textId="2A41EDA8" w:rsidR="00D818D6" w:rsidRDefault="00D818D6"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3E471DD9" w14:textId="68E30EF9" w:rsidR="00D818D6" w:rsidRDefault="00D818D6"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69C246D0" w14:textId="77777777" w:rsidR="002B16B6" w:rsidRDefault="002B16B6"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42F68DB0" w14:textId="652818B7" w:rsidR="00D818D6" w:rsidRDefault="00D818D6" w:rsidP="002B16B6">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MV</w:t>
            </w:r>
          </w:p>
          <w:p w14:paraId="4046A155" w14:textId="77777777" w:rsidR="00DE3E50" w:rsidRDefault="00DE3E50"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0032E621" w14:textId="4E4913C0" w:rsidR="00AF6639" w:rsidRDefault="00AF6639" w:rsidP="002B16B6">
            <w:pPr>
              <w:pBdr>
                <w:top w:val="nil"/>
                <w:left w:val="nil"/>
                <w:bottom w:val="nil"/>
                <w:right w:val="nil"/>
                <w:between w:val="nil"/>
              </w:pBdr>
              <w:spacing w:line="276" w:lineRule="auto"/>
              <w:jc w:val="center"/>
              <w:rPr>
                <w:rFonts w:ascii="Arial" w:eastAsia="Arial" w:hAnsi="Arial" w:cs="Arial"/>
                <w:b/>
                <w:color w:val="000000"/>
                <w:sz w:val="24"/>
                <w:szCs w:val="24"/>
              </w:rPr>
            </w:pPr>
          </w:p>
          <w:p w14:paraId="1F04C4E2" w14:textId="09FBBEF9" w:rsidR="00DE3E50" w:rsidRDefault="00D818D6" w:rsidP="004503F6">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DN</w:t>
            </w:r>
          </w:p>
          <w:p w14:paraId="1501D803" w14:textId="77777777" w:rsidR="00DE3E50" w:rsidRDefault="00DE3E50" w:rsidP="002B16B6">
            <w:pPr>
              <w:pBdr>
                <w:top w:val="nil"/>
                <w:left w:val="nil"/>
                <w:bottom w:val="nil"/>
                <w:right w:val="nil"/>
                <w:between w:val="nil"/>
              </w:pBdr>
              <w:spacing w:line="276" w:lineRule="auto"/>
              <w:jc w:val="center"/>
              <w:rPr>
                <w:rFonts w:ascii="Arial" w:eastAsia="Arial" w:hAnsi="Arial" w:cs="Arial"/>
                <w:b/>
                <w:color w:val="000000"/>
                <w:sz w:val="24"/>
                <w:szCs w:val="24"/>
              </w:rPr>
            </w:pPr>
          </w:p>
        </w:tc>
      </w:tr>
      <w:tr w:rsidR="00DE3E50" w14:paraId="3854344D" w14:textId="77777777">
        <w:trPr>
          <w:trHeight w:val="20"/>
        </w:trPr>
        <w:tc>
          <w:tcPr>
            <w:tcW w:w="8931" w:type="dxa"/>
            <w:shd w:val="clear" w:color="auto" w:fill="D9D9D9"/>
          </w:tcPr>
          <w:p w14:paraId="682CB32E" w14:textId="77777777" w:rsidR="00DE3E50" w:rsidRDefault="00DE3E50" w:rsidP="00DE3E50">
            <w:pPr>
              <w:numPr>
                <w:ilvl w:val="0"/>
                <w:numId w:val="1"/>
              </w:numPr>
              <w:pBdr>
                <w:top w:val="nil"/>
                <w:left w:val="nil"/>
                <w:bottom w:val="nil"/>
                <w:right w:val="nil"/>
                <w:between w:val="nil"/>
              </w:pBdr>
              <w:spacing w:before="240" w:after="200" w:line="360" w:lineRule="auto"/>
            </w:pPr>
            <w:r>
              <w:rPr>
                <w:rFonts w:ascii="Arial" w:eastAsia="Arial" w:hAnsi="Arial" w:cs="Arial"/>
                <w:b/>
                <w:color w:val="000000"/>
                <w:sz w:val="24"/>
                <w:szCs w:val="24"/>
              </w:rPr>
              <w:t xml:space="preserve"> A.O.B.</w:t>
            </w:r>
          </w:p>
        </w:tc>
        <w:tc>
          <w:tcPr>
            <w:tcW w:w="1332" w:type="dxa"/>
            <w:shd w:val="clear" w:color="auto" w:fill="D9D9D9"/>
          </w:tcPr>
          <w:p w14:paraId="15E2C960" w14:textId="77777777" w:rsidR="00DE3E50" w:rsidRDefault="00DE3E50"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tc>
      </w:tr>
      <w:tr w:rsidR="00DE3E50" w14:paraId="27AB212F" w14:textId="77777777">
        <w:trPr>
          <w:trHeight w:val="20"/>
        </w:trPr>
        <w:tc>
          <w:tcPr>
            <w:tcW w:w="8931" w:type="dxa"/>
            <w:shd w:val="clear" w:color="auto" w:fill="auto"/>
          </w:tcPr>
          <w:p w14:paraId="43CD3621" w14:textId="3DA0E282" w:rsidR="00DE3E50" w:rsidRDefault="00AF6639" w:rsidP="00AF6639">
            <w:pPr>
              <w:numPr>
                <w:ilvl w:val="1"/>
                <w:numId w:val="1"/>
              </w:numPr>
              <w:pBdr>
                <w:top w:val="nil"/>
                <w:left w:val="nil"/>
                <w:bottom w:val="nil"/>
                <w:right w:val="nil"/>
                <w:between w:val="nil"/>
              </w:pBdr>
              <w:spacing w:line="276" w:lineRule="auto"/>
              <w:ind w:left="465" w:hanging="465"/>
            </w:pPr>
            <w:r>
              <w:rPr>
                <w:rFonts w:ascii="Arial" w:eastAsia="Arial" w:hAnsi="Arial" w:cs="Arial"/>
                <w:color w:val="000000"/>
                <w:sz w:val="24"/>
                <w:szCs w:val="24"/>
              </w:rPr>
              <w:t>Possibility of Social Event after January meeting (</w:t>
            </w:r>
            <w:r w:rsidR="00FC4910">
              <w:rPr>
                <w:rFonts w:ascii="Arial" w:eastAsia="Arial" w:hAnsi="Arial" w:cs="Arial"/>
                <w:color w:val="000000"/>
                <w:sz w:val="24"/>
                <w:szCs w:val="24"/>
              </w:rPr>
              <w:t>P.M.N.-</w:t>
            </w:r>
            <w:r>
              <w:rPr>
                <w:rFonts w:ascii="Arial" w:eastAsia="Arial" w:hAnsi="Arial" w:cs="Arial"/>
                <w:color w:val="000000"/>
                <w:sz w:val="24"/>
                <w:szCs w:val="24"/>
              </w:rPr>
              <w:t xml:space="preserve"> alternative date to be identified). </w:t>
            </w:r>
          </w:p>
          <w:p w14:paraId="32A267E1" w14:textId="2097C7E0" w:rsidR="00DE3E50" w:rsidRDefault="00DE3E50" w:rsidP="00DE3E50">
            <w:pPr>
              <w:numPr>
                <w:ilvl w:val="1"/>
                <w:numId w:val="1"/>
              </w:numPr>
              <w:pBdr>
                <w:top w:val="nil"/>
                <w:left w:val="nil"/>
                <w:bottom w:val="nil"/>
                <w:right w:val="nil"/>
                <w:between w:val="nil"/>
              </w:pBdr>
              <w:spacing w:after="200" w:line="276" w:lineRule="auto"/>
              <w:ind w:left="465" w:hanging="465"/>
              <w:rPr>
                <w:u w:val="single"/>
              </w:rPr>
            </w:pPr>
            <w:r>
              <w:rPr>
                <w:rFonts w:ascii="Arial" w:eastAsia="Arial" w:hAnsi="Arial" w:cs="Arial"/>
                <w:b/>
                <w:color w:val="000000"/>
                <w:sz w:val="24"/>
                <w:szCs w:val="24"/>
                <w:u w:val="single"/>
              </w:rPr>
              <w:t>Date and time of next meeting</w:t>
            </w:r>
            <w:r>
              <w:rPr>
                <w:rFonts w:ascii="Arial" w:eastAsia="Arial" w:hAnsi="Arial" w:cs="Arial"/>
                <w:b/>
                <w:color w:val="000000"/>
                <w:sz w:val="24"/>
                <w:szCs w:val="24"/>
              </w:rPr>
              <w:t>:</w:t>
            </w:r>
            <w:r>
              <w:rPr>
                <w:rFonts w:ascii="Arial" w:eastAsia="Arial" w:hAnsi="Arial" w:cs="Arial"/>
                <w:b/>
                <w:color w:val="000000"/>
              </w:rPr>
              <w:t xml:space="preserve"> 19.30, </w:t>
            </w:r>
            <w:r w:rsidR="00FC4910" w:rsidRPr="00FC4910">
              <w:rPr>
                <w:rFonts w:ascii="Arial" w:hAnsi="Arial" w:cs="Arial"/>
                <w:b/>
              </w:rPr>
              <w:t>Thursday 23 February 2023</w:t>
            </w:r>
            <w:r>
              <w:rPr>
                <w:rFonts w:ascii="Arial" w:eastAsia="Arial" w:hAnsi="Arial" w:cs="Arial"/>
                <w:b/>
                <w:color w:val="000000"/>
                <w:sz w:val="24"/>
                <w:szCs w:val="24"/>
              </w:rPr>
              <w:t xml:space="preserve"> – Village Shop, Muddles Green</w:t>
            </w:r>
            <w:r w:rsidR="002B16B6" w:rsidRPr="002B16B6">
              <w:rPr>
                <w:rFonts w:ascii="Arial" w:eastAsia="Arial" w:hAnsi="Arial" w:cs="Arial"/>
                <w:b/>
                <w:color w:val="000000"/>
                <w:sz w:val="24"/>
                <w:szCs w:val="24"/>
              </w:rPr>
              <w:t>. Note that this will also be the first Annual General Meeting.</w:t>
            </w:r>
          </w:p>
        </w:tc>
        <w:tc>
          <w:tcPr>
            <w:tcW w:w="1332" w:type="dxa"/>
            <w:shd w:val="clear" w:color="auto" w:fill="auto"/>
          </w:tcPr>
          <w:p w14:paraId="106B2992" w14:textId="77777777" w:rsidR="00AF6639" w:rsidRDefault="00AF6639"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ALL</w:t>
            </w:r>
          </w:p>
          <w:p w14:paraId="30E9640F" w14:textId="77777777" w:rsidR="00FC4910" w:rsidRDefault="00FC4910"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6580672B" w14:textId="4E446527" w:rsidR="00DE3E50" w:rsidRDefault="00DE3E50"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ALL</w:t>
            </w:r>
          </w:p>
          <w:p w14:paraId="0A02C779" w14:textId="77777777" w:rsidR="00DE3E50" w:rsidRDefault="00DE3E50" w:rsidP="002B16B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tc>
      </w:tr>
    </w:tbl>
    <w:p w14:paraId="6B24D2B3" w14:textId="77777777" w:rsidR="00F4740F" w:rsidRDefault="00F4740F"/>
    <w:sectPr w:rsidR="00F4740F">
      <w:headerReference w:type="default" r:id="rId9"/>
      <w:pgSz w:w="11906" w:h="16838"/>
      <w:pgMar w:top="1440"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5834" w14:textId="77777777" w:rsidR="00C67FA8" w:rsidRDefault="00C67FA8">
      <w:pPr>
        <w:spacing w:after="0" w:line="240" w:lineRule="auto"/>
      </w:pPr>
      <w:r>
        <w:separator/>
      </w:r>
    </w:p>
  </w:endnote>
  <w:endnote w:type="continuationSeparator" w:id="0">
    <w:p w14:paraId="31A2FBAD" w14:textId="77777777" w:rsidR="00C67FA8" w:rsidRDefault="00C6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4B27" w14:textId="77777777" w:rsidR="00C67FA8" w:rsidRDefault="00C67FA8">
      <w:pPr>
        <w:spacing w:after="0" w:line="240" w:lineRule="auto"/>
      </w:pPr>
      <w:r>
        <w:separator/>
      </w:r>
    </w:p>
  </w:footnote>
  <w:footnote w:type="continuationSeparator" w:id="0">
    <w:p w14:paraId="6C10F0D4" w14:textId="77777777" w:rsidR="00C67FA8" w:rsidRDefault="00C6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DC80" w14:textId="77777777" w:rsidR="00F4740F" w:rsidRDefault="00F4740F">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F29"/>
    <w:multiLevelType w:val="multilevel"/>
    <w:tmpl w:val="70B404E0"/>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0F"/>
    <w:rsid w:val="000542C1"/>
    <w:rsid w:val="000722E3"/>
    <w:rsid w:val="000F73FE"/>
    <w:rsid w:val="001200C0"/>
    <w:rsid w:val="00187FE3"/>
    <w:rsid w:val="002B16B6"/>
    <w:rsid w:val="003D74B9"/>
    <w:rsid w:val="004503F6"/>
    <w:rsid w:val="004900C3"/>
    <w:rsid w:val="0049078A"/>
    <w:rsid w:val="004D6525"/>
    <w:rsid w:val="00507CA8"/>
    <w:rsid w:val="00525E95"/>
    <w:rsid w:val="00571549"/>
    <w:rsid w:val="007F5846"/>
    <w:rsid w:val="00812716"/>
    <w:rsid w:val="00927542"/>
    <w:rsid w:val="009B54F6"/>
    <w:rsid w:val="009F5A49"/>
    <w:rsid w:val="00AF6639"/>
    <w:rsid w:val="00C46F92"/>
    <w:rsid w:val="00C67FA8"/>
    <w:rsid w:val="00CC23E0"/>
    <w:rsid w:val="00D056E2"/>
    <w:rsid w:val="00D32740"/>
    <w:rsid w:val="00D71C87"/>
    <w:rsid w:val="00D818D6"/>
    <w:rsid w:val="00DE3E50"/>
    <w:rsid w:val="00F166E6"/>
    <w:rsid w:val="00F4740F"/>
    <w:rsid w:val="00FB30A7"/>
    <w:rsid w:val="00FC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D4EF"/>
  <w15:docId w15:val="{B1667FF1-00F6-4114-9C1E-F8838FE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900C3"/>
    <w:pPr>
      <w:ind w:left="720"/>
      <w:contextualSpacing/>
    </w:pPr>
  </w:style>
  <w:style w:type="character" w:styleId="Hyperlink">
    <w:name w:val="Hyperlink"/>
    <w:basedOn w:val="DefaultParagraphFont"/>
    <w:uiPriority w:val="99"/>
    <w:unhideWhenUsed/>
    <w:rsid w:val="000F73FE"/>
    <w:rPr>
      <w:color w:val="0000FF" w:themeColor="hyperlink"/>
      <w:u w:val="single"/>
    </w:rPr>
  </w:style>
  <w:style w:type="character" w:styleId="UnresolvedMention">
    <w:name w:val="Unresolved Mention"/>
    <w:basedOn w:val="DefaultParagraphFont"/>
    <w:uiPriority w:val="99"/>
    <w:semiHidden/>
    <w:unhideWhenUsed/>
    <w:rsid w:val="000F73FE"/>
    <w:rPr>
      <w:color w:val="605E5C"/>
      <w:shd w:val="clear" w:color="auto" w:fill="E1DFDD"/>
    </w:rPr>
  </w:style>
  <w:style w:type="character" w:styleId="Strong">
    <w:name w:val="Strong"/>
    <w:basedOn w:val="DefaultParagraphFont"/>
    <w:uiPriority w:val="22"/>
    <w:qFormat/>
    <w:rsid w:val="000F73FE"/>
    <w:rPr>
      <w:b/>
      <w:bCs/>
    </w:rPr>
  </w:style>
  <w:style w:type="character" w:styleId="FollowedHyperlink">
    <w:name w:val="FollowedHyperlink"/>
    <w:basedOn w:val="DefaultParagraphFont"/>
    <w:uiPriority w:val="99"/>
    <w:semiHidden/>
    <w:unhideWhenUsed/>
    <w:rsid w:val="000F7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undtrust.org.uk/sussex-lund/" TargetMode="External"/><Relationship Id="rId3" Type="http://schemas.openxmlformats.org/officeDocument/2006/relationships/settings" Target="settings.xml"/><Relationship Id="rId7" Type="http://schemas.openxmlformats.org/officeDocument/2006/relationships/hyperlink" Target="https://www.communityenergys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Shakey</dc:creator>
  <cp:lastModifiedBy>David Nash</cp:lastModifiedBy>
  <cp:revision>13</cp:revision>
  <dcterms:created xsi:type="dcterms:W3CDTF">2023-01-15T12:17:00Z</dcterms:created>
  <dcterms:modified xsi:type="dcterms:W3CDTF">2023-01-15T15:10:00Z</dcterms:modified>
</cp:coreProperties>
</file>